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1A58F" w14:textId="77777777" w:rsidR="001A1732" w:rsidRPr="00017FD4" w:rsidRDefault="006A7806">
      <w:pPr>
        <w:pStyle w:val="Title"/>
        <w:rPr>
          <w:rFonts w:ascii="Century Gothic" w:hAnsi="Century Gothic" w:cs="Times New Roman"/>
          <w:b w:val="0"/>
          <w:bCs w:val="0"/>
          <w:color w:val="FF6600"/>
          <w:kern w:val="0"/>
          <w:sz w:val="36"/>
          <w:szCs w:val="36"/>
        </w:rPr>
      </w:pPr>
      <w:r w:rsidRPr="00017FD4">
        <w:rPr>
          <w:rFonts w:ascii="Century Gothic" w:hAnsi="Century Gothic" w:cs="Arial"/>
          <w:color w:val="FF6600"/>
          <w:sz w:val="36"/>
          <w:szCs w:val="36"/>
        </w:rPr>
        <w:t>Mid-Florida Brittany Club</w:t>
      </w:r>
      <w:r w:rsidR="003301AB" w:rsidRPr="00017FD4">
        <w:rPr>
          <w:rFonts w:ascii="Century Gothic" w:hAnsi="Century Gothic" w:cs="Arial"/>
          <w:color w:val="FF6600"/>
          <w:sz w:val="36"/>
          <w:szCs w:val="36"/>
        </w:rPr>
        <w:t>, Inc</w:t>
      </w:r>
      <w:r w:rsidR="001924A1" w:rsidRPr="00017FD4">
        <w:rPr>
          <w:rFonts w:ascii="Century Gothic" w:hAnsi="Century Gothic" w:cs="Arial"/>
          <w:color w:val="FF6600"/>
          <w:sz w:val="36"/>
          <w:szCs w:val="36"/>
        </w:rPr>
        <w:t>.</w:t>
      </w:r>
    </w:p>
    <w:p w14:paraId="55840713" w14:textId="77777777" w:rsidR="001A1732" w:rsidRPr="00017FD4" w:rsidRDefault="001A1732">
      <w:pPr>
        <w:overflowPunct/>
        <w:rPr>
          <w:rFonts w:ascii="Century Gothic" w:hAnsi="Century Gothic"/>
          <w:color w:val="auto"/>
          <w:kern w:val="0"/>
          <w:sz w:val="36"/>
          <w:szCs w:val="36"/>
        </w:rPr>
        <w:sectPr w:rsidR="001A1732" w:rsidRPr="00017FD4" w:rsidSect="00987E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272"/>
        </w:sectPr>
      </w:pPr>
    </w:p>
    <w:p w14:paraId="1EE6281D" w14:textId="77777777" w:rsidR="001A1732" w:rsidRPr="00523EB5" w:rsidRDefault="001A1732">
      <w:pPr>
        <w:overflowPunct/>
        <w:rPr>
          <w:rFonts w:ascii="Century Gothic" w:hAnsi="Century Gothic"/>
          <w:color w:val="auto"/>
          <w:kern w:val="0"/>
          <w:sz w:val="18"/>
          <w:szCs w:val="18"/>
        </w:rPr>
        <w:sectPr w:rsidR="001A1732" w:rsidRPr="00523EB5">
          <w:type w:val="continuous"/>
          <w:pgSz w:w="12240" w:h="15840"/>
          <w:pgMar w:top="1440" w:right="1440" w:bottom="1440" w:left="1440" w:header="720" w:footer="720" w:gutter="0"/>
          <w:cols w:space="720"/>
          <w:noEndnote/>
        </w:sectPr>
      </w:pPr>
    </w:p>
    <w:p w14:paraId="02CA74A6" w14:textId="77777777" w:rsidR="001A1732" w:rsidRDefault="006A7806">
      <w:pPr>
        <w:jc w:val="center"/>
        <w:rPr>
          <w:rFonts w:ascii="Century Gothic" w:hAnsi="Century Gothic" w:cs="Arial"/>
          <w:b/>
          <w:bCs/>
          <w:sz w:val="24"/>
          <w:szCs w:val="24"/>
        </w:rPr>
      </w:pPr>
      <w:r w:rsidRPr="00017FD4">
        <w:rPr>
          <w:rFonts w:ascii="Century Gothic" w:hAnsi="Century Gothic" w:cs="Arial"/>
          <w:b/>
          <w:bCs/>
          <w:sz w:val="24"/>
          <w:szCs w:val="24"/>
        </w:rPr>
        <w:t>CONSTITUTION and BY-LAWS</w:t>
      </w:r>
    </w:p>
    <w:p w14:paraId="3E81993F" w14:textId="77777777" w:rsidR="001A1732" w:rsidRPr="00523EB5" w:rsidRDefault="001A1732">
      <w:pPr>
        <w:jc w:val="center"/>
        <w:rPr>
          <w:rFonts w:ascii="Century Gothic" w:hAnsi="Century Gothic" w:cs="Arial"/>
          <w:sz w:val="18"/>
          <w:szCs w:val="18"/>
        </w:rPr>
      </w:pPr>
    </w:p>
    <w:p w14:paraId="0CE0E4C0"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1.  The name of the Club shall be the Mid-Florida Brittany Club, Inc.</w:t>
      </w:r>
    </w:p>
    <w:p w14:paraId="2AB44B94" w14:textId="77777777" w:rsidR="001A1732" w:rsidRPr="00523EB5" w:rsidRDefault="001A1732">
      <w:pPr>
        <w:widowControl/>
        <w:jc w:val="both"/>
        <w:rPr>
          <w:rFonts w:ascii="Century Gothic" w:hAnsi="Century Gothic" w:cs="Arial"/>
          <w:color w:val="auto"/>
          <w:sz w:val="18"/>
          <w:szCs w:val="18"/>
        </w:rPr>
      </w:pPr>
    </w:p>
    <w:p w14:paraId="61C43E96" w14:textId="77777777" w:rsidR="001A1732" w:rsidRPr="00017FD4"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2.  The objectives and purposes of the</w:t>
      </w:r>
      <w:r w:rsidR="00F97A10" w:rsidRPr="00523EB5">
        <w:rPr>
          <w:rFonts w:ascii="Century Gothic" w:hAnsi="Century Gothic" w:cs="Arial"/>
          <w:color w:val="auto"/>
          <w:sz w:val="18"/>
          <w:szCs w:val="18"/>
        </w:rPr>
        <w:t xml:space="preserve"> </w:t>
      </w:r>
      <w:r w:rsidR="00F97A10" w:rsidRPr="00017FD4">
        <w:rPr>
          <w:rFonts w:ascii="Century Gothic" w:hAnsi="Century Gothic" w:cs="Arial"/>
          <w:color w:val="auto"/>
          <w:sz w:val="18"/>
          <w:szCs w:val="18"/>
        </w:rPr>
        <w:t>Mid</w:t>
      </w:r>
      <w:r w:rsidR="006F2551">
        <w:rPr>
          <w:rFonts w:ascii="Century Gothic" w:hAnsi="Century Gothic" w:cs="Arial"/>
          <w:color w:val="auto"/>
          <w:sz w:val="18"/>
          <w:szCs w:val="18"/>
        </w:rPr>
        <w:t>-</w:t>
      </w:r>
      <w:r w:rsidR="00F97A10" w:rsidRPr="00017FD4">
        <w:rPr>
          <w:rFonts w:ascii="Century Gothic" w:hAnsi="Century Gothic" w:cs="Arial"/>
          <w:color w:val="auto"/>
          <w:sz w:val="18"/>
          <w:szCs w:val="18"/>
        </w:rPr>
        <w:t>Florida Brittany Club</w:t>
      </w:r>
      <w:r w:rsidR="00017FD4">
        <w:rPr>
          <w:rFonts w:ascii="Century Gothic" w:hAnsi="Century Gothic" w:cs="Arial"/>
          <w:color w:val="auto"/>
          <w:sz w:val="18"/>
          <w:szCs w:val="18"/>
        </w:rPr>
        <w:t xml:space="preserve"> </w:t>
      </w:r>
      <w:r w:rsidRPr="00017FD4">
        <w:rPr>
          <w:rFonts w:ascii="Century Gothic" w:hAnsi="Century Gothic" w:cs="Arial"/>
          <w:color w:val="auto"/>
          <w:sz w:val="18"/>
          <w:szCs w:val="18"/>
        </w:rPr>
        <w:t>shall be:</w:t>
      </w:r>
      <w:r w:rsidR="00211D90">
        <w:rPr>
          <w:rFonts w:ascii="Century Gothic" w:hAnsi="Century Gothic" w:cs="Arial"/>
          <w:i/>
          <w:color w:val="auto"/>
          <w:sz w:val="18"/>
          <w:szCs w:val="18"/>
        </w:rPr>
        <w:t xml:space="preserve">  </w:t>
      </w:r>
      <w:r w:rsidR="000D6FB7" w:rsidRPr="00017FD4">
        <w:rPr>
          <w:rFonts w:ascii="Century Gothic" w:hAnsi="Century Gothic" w:cs="Arial"/>
          <w:color w:val="auto"/>
          <w:sz w:val="18"/>
          <w:szCs w:val="18"/>
        </w:rPr>
        <w:t>1) t</w:t>
      </w:r>
      <w:r w:rsidRPr="00017FD4">
        <w:rPr>
          <w:rFonts w:ascii="Century Gothic" w:hAnsi="Century Gothic" w:cs="Arial"/>
          <w:color w:val="auto"/>
          <w:sz w:val="18"/>
          <w:szCs w:val="18"/>
        </w:rPr>
        <w:t>o promote</w:t>
      </w:r>
      <w:r w:rsidRPr="00017FD4">
        <w:rPr>
          <w:rFonts w:ascii="Century Gothic" w:hAnsi="Century Gothic" w:cs="Arial"/>
          <w:i/>
          <w:color w:val="auto"/>
          <w:sz w:val="18"/>
          <w:szCs w:val="18"/>
        </w:rPr>
        <w:t xml:space="preserve"> </w:t>
      </w:r>
      <w:r w:rsidRPr="00017FD4">
        <w:rPr>
          <w:rFonts w:ascii="Century Gothic" w:hAnsi="Century Gothic" w:cs="Arial"/>
          <w:color w:val="auto"/>
          <w:sz w:val="18"/>
          <w:szCs w:val="18"/>
        </w:rPr>
        <w:t>cooperation and friendship among the breeders an</w:t>
      </w:r>
      <w:r w:rsidRPr="00523EB5">
        <w:rPr>
          <w:rFonts w:ascii="Century Gothic" w:hAnsi="Century Gothic" w:cs="Arial"/>
          <w:color w:val="auto"/>
          <w:sz w:val="18"/>
          <w:szCs w:val="18"/>
        </w:rPr>
        <w:t xml:space="preserve">d owners of </w:t>
      </w:r>
      <w:proofErr w:type="spellStart"/>
      <w:r w:rsidRPr="00523EB5">
        <w:rPr>
          <w:rFonts w:ascii="Century Gothic" w:hAnsi="Century Gothic" w:cs="Arial"/>
          <w:color w:val="auto"/>
          <w:sz w:val="18"/>
          <w:szCs w:val="18"/>
        </w:rPr>
        <w:t>Brittanys</w:t>
      </w:r>
      <w:proofErr w:type="spellEnd"/>
      <w:r w:rsidR="000D6FB7" w:rsidRPr="00523EB5">
        <w:rPr>
          <w:rFonts w:ascii="Century Gothic" w:hAnsi="Century Gothic" w:cs="Arial"/>
          <w:color w:val="auto"/>
          <w:sz w:val="18"/>
          <w:szCs w:val="18"/>
        </w:rPr>
        <w:t xml:space="preserve">; </w:t>
      </w:r>
      <w:r w:rsidR="00211D90">
        <w:rPr>
          <w:rFonts w:ascii="Century Gothic" w:hAnsi="Century Gothic" w:cs="Arial"/>
          <w:color w:val="auto"/>
          <w:sz w:val="18"/>
          <w:szCs w:val="18"/>
        </w:rPr>
        <w:t>2</w:t>
      </w:r>
      <w:r w:rsidR="000D6FB7" w:rsidRPr="00523EB5">
        <w:rPr>
          <w:rFonts w:ascii="Century Gothic" w:hAnsi="Century Gothic" w:cs="Arial"/>
          <w:color w:val="auto"/>
          <w:sz w:val="18"/>
          <w:szCs w:val="18"/>
        </w:rPr>
        <w:t>)</w:t>
      </w:r>
      <w:r w:rsidRPr="00523EB5">
        <w:rPr>
          <w:rFonts w:ascii="Century Gothic" w:hAnsi="Century Gothic" w:cs="Arial"/>
          <w:color w:val="auto"/>
          <w:sz w:val="18"/>
          <w:szCs w:val="18"/>
        </w:rPr>
        <w:t xml:space="preserve"> to encourage higher standards in breeding, training and showing of </w:t>
      </w:r>
      <w:proofErr w:type="spellStart"/>
      <w:r w:rsidRPr="00523EB5">
        <w:rPr>
          <w:rFonts w:ascii="Century Gothic" w:hAnsi="Century Gothic" w:cs="Arial"/>
          <w:color w:val="auto"/>
          <w:sz w:val="18"/>
          <w:szCs w:val="18"/>
        </w:rPr>
        <w:t>Brittanys</w:t>
      </w:r>
      <w:proofErr w:type="spellEnd"/>
      <w:r w:rsidRPr="00523EB5">
        <w:rPr>
          <w:rFonts w:ascii="Century Gothic" w:hAnsi="Century Gothic" w:cs="Arial"/>
          <w:color w:val="auto"/>
          <w:sz w:val="18"/>
          <w:szCs w:val="18"/>
        </w:rPr>
        <w:t xml:space="preserve"> in all venues;</w:t>
      </w:r>
      <w:r w:rsidR="000D6FB7" w:rsidRPr="00523EB5">
        <w:rPr>
          <w:rFonts w:ascii="Century Gothic" w:hAnsi="Century Gothic" w:cs="Arial"/>
          <w:color w:val="auto"/>
          <w:sz w:val="18"/>
          <w:szCs w:val="18"/>
        </w:rPr>
        <w:t xml:space="preserve"> 3)</w:t>
      </w:r>
      <w:r w:rsidRPr="00523EB5">
        <w:rPr>
          <w:rFonts w:ascii="Century Gothic" w:hAnsi="Century Gothic" w:cs="Arial"/>
          <w:color w:val="auto"/>
          <w:sz w:val="18"/>
          <w:szCs w:val="18"/>
        </w:rPr>
        <w:t xml:space="preserve"> to discourage the breed from becoming split into groups of “field dogs” and</w:t>
      </w:r>
      <w:r w:rsidR="00D25E0B" w:rsidRPr="00523EB5">
        <w:rPr>
          <w:rFonts w:ascii="Century Gothic" w:hAnsi="Century Gothic" w:cs="Arial"/>
          <w:color w:val="auto"/>
          <w:sz w:val="18"/>
          <w:szCs w:val="18"/>
        </w:rPr>
        <w:t xml:space="preserve"> </w:t>
      </w:r>
      <w:r w:rsidR="00017FD4">
        <w:rPr>
          <w:rFonts w:ascii="Century Gothic" w:hAnsi="Century Gothic" w:cs="Arial"/>
          <w:color w:val="auto"/>
          <w:sz w:val="18"/>
          <w:szCs w:val="18"/>
        </w:rPr>
        <w:t>“show</w:t>
      </w:r>
      <w:r w:rsidR="00D25E0B" w:rsidRPr="00523EB5">
        <w:rPr>
          <w:rFonts w:ascii="Century Gothic" w:hAnsi="Century Gothic" w:cs="Arial"/>
          <w:color w:val="auto"/>
          <w:sz w:val="18"/>
          <w:szCs w:val="18"/>
        </w:rPr>
        <w:t xml:space="preserve"> </w:t>
      </w:r>
      <w:r w:rsidRPr="00523EB5">
        <w:rPr>
          <w:rFonts w:ascii="Century Gothic" w:hAnsi="Century Gothic" w:cs="Arial"/>
          <w:color w:val="auto"/>
          <w:sz w:val="18"/>
          <w:szCs w:val="18"/>
        </w:rPr>
        <w:t>dogs” and to strive to keep it forever a</w:t>
      </w:r>
      <w:r w:rsidR="000D6FB7" w:rsidRPr="00523EB5">
        <w:rPr>
          <w:rFonts w:ascii="Century Gothic" w:hAnsi="Century Gothic" w:cs="Arial"/>
          <w:color w:val="auto"/>
          <w:sz w:val="18"/>
          <w:szCs w:val="18"/>
        </w:rPr>
        <w:t xml:space="preserve"> dual dog; </w:t>
      </w:r>
      <w:r w:rsidR="000D6FB7" w:rsidRPr="00017FD4">
        <w:rPr>
          <w:rFonts w:ascii="Century Gothic" w:hAnsi="Century Gothic" w:cs="Arial"/>
          <w:color w:val="auto"/>
          <w:sz w:val="18"/>
          <w:szCs w:val="18"/>
        </w:rPr>
        <w:t xml:space="preserve">4) to urge members and breeders to accept the </w:t>
      </w:r>
      <w:r w:rsidR="00211D90">
        <w:rPr>
          <w:rFonts w:ascii="Century Gothic" w:hAnsi="Century Gothic" w:cs="Arial"/>
          <w:color w:val="auto"/>
          <w:sz w:val="18"/>
          <w:szCs w:val="18"/>
        </w:rPr>
        <w:t xml:space="preserve">written </w:t>
      </w:r>
      <w:r w:rsidR="000D6FB7" w:rsidRPr="00017FD4">
        <w:rPr>
          <w:rFonts w:ascii="Century Gothic" w:hAnsi="Century Gothic" w:cs="Arial"/>
          <w:color w:val="auto"/>
          <w:sz w:val="18"/>
          <w:szCs w:val="18"/>
        </w:rPr>
        <w:t>standard of the breed as</w:t>
      </w:r>
      <w:r w:rsidR="00211D90">
        <w:rPr>
          <w:rFonts w:ascii="Century Gothic" w:hAnsi="Century Gothic" w:cs="Arial"/>
          <w:color w:val="auto"/>
          <w:sz w:val="18"/>
          <w:szCs w:val="18"/>
        </w:rPr>
        <w:t xml:space="preserve"> written by The American Brittany Club and</w:t>
      </w:r>
      <w:r w:rsidR="000D6FB7" w:rsidRPr="00017FD4">
        <w:rPr>
          <w:rFonts w:ascii="Century Gothic" w:hAnsi="Century Gothic" w:cs="Arial"/>
          <w:color w:val="auto"/>
          <w:sz w:val="18"/>
          <w:szCs w:val="18"/>
        </w:rPr>
        <w:t xml:space="preserve"> approved by The American Kennel Club as the only standard of excellence by which </w:t>
      </w:r>
      <w:proofErr w:type="spellStart"/>
      <w:r w:rsidR="000D6FB7" w:rsidRPr="00017FD4">
        <w:rPr>
          <w:rFonts w:ascii="Century Gothic" w:hAnsi="Century Gothic" w:cs="Arial"/>
          <w:color w:val="auto"/>
          <w:sz w:val="18"/>
          <w:szCs w:val="18"/>
        </w:rPr>
        <w:t>Brittanys</w:t>
      </w:r>
      <w:proofErr w:type="spellEnd"/>
      <w:r w:rsidR="000D6FB7" w:rsidRPr="00017FD4">
        <w:rPr>
          <w:rFonts w:ascii="Century Gothic" w:hAnsi="Century Gothic" w:cs="Arial"/>
          <w:color w:val="auto"/>
          <w:sz w:val="18"/>
          <w:szCs w:val="18"/>
        </w:rPr>
        <w:t xml:space="preserve"> shall be judged; </w:t>
      </w:r>
      <w:r w:rsidR="00211D90">
        <w:rPr>
          <w:rFonts w:ascii="Century Gothic" w:hAnsi="Century Gothic" w:cs="Arial"/>
          <w:color w:val="auto"/>
          <w:sz w:val="18"/>
          <w:szCs w:val="18"/>
        </w:rPr>
        <w:t xml:space="preserve">and </w:t>
      </w:r>
      <w:r w:rsidR="000D6FB7" w:rsidRPr="00017FD4">
        <w:rPr>
          <w:rFonts w:ascii="Century Gothic" w:hAnsi="Century Gothic" w:cs="Arial"/>
          <w:color w:val="auto"/>
          <w:sz w:val="18"/>
          <w:szCs w:val="18"/>
        </w:rPr>
        <w:t>5) to do all in its power to protect and advance the interests of the breed by encouraging sportsmanlike conduct at dog shows, field trials, hunting tests, and any other event for which the club is eligible under the Rules and Regulations of The American Kennel Club.</w:t>
      </w:r>
    </w:p>
    <w:p w14:paraId="40A1E7D2" w14:textId="77777777" w:rsidR="001A1732" w:rsidRPr="00523EB5" w:rsidRDefault="001A1732">
      <w:pPr>
        <w:widowControl/>
        <w:jc w:val="both"/>
        <w:rPr>
          <w:rFonts w:ascii="Century Gothic" w:hAnsi="Century Gothic" w:cs="Arial"/>
          <w:color w:val="auto"/>
          <w:sz w:val="18"/>
          <w:szCs w:val="18"/>
        </w:rPr>
      </w:pPr>
    </w:p>
    <w:p w14:paraId="1E472946"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3.  The Club shall not be conducted or operated for profit and no part of any profits or remainder or residue from dues or donations to the Club shall inure to the benefit of any member or individual.</w:t>
      </w:r>
    </w:p>
    <w:p w14:paraId="2B072EEF" w14:textId="77777777" w:rsidR="001A1732" w:rsidRPr="00523EB5" w:rsidRDefault="001A1732">
      <w:pPr>
        <w:widowControl/>
        <w:jc w:val="both"/>
        <w:rPr>
          <w:rFonts w:ascii="Century Gothic" w:hAnsi="Century Gothic" w:cs="Arial"/>
          <w:color w:val="auto"/>
          <w:sz w:val="18"/>
          <w:szCs w:val="18"/>
        </w:rPr>
      </w:pPr>
    </w:p>
    <w:p w14:paraId="4DA04BC2" w14:textId="77777777" w:rsidR="001A1732" w:rsidRPr="00523EB5" w:rsidRDefault="006A7806">
      <w:pPr>
        <w:pStyle w:val="Heading2"/>
        <w:widowControl/>
        <w:jc w:val="left"/>
        <w:rPr>
          <w:rFonts w:ascii="Century Gothic" w:hAnsi="Century Gothic" w:cs="Arial"/>
          <w:b w:val="0"/>
          <w:bCs w:val="0"/>
          <w:color w:val="auto"/>
          <w:sz w:val="18"/>
          <w:szCs w:val="18"/>
        </w:rPr>
      </w:pPr>
      <w:r w:rsidRPr="00523EB5">
        <w:rPr>
          <w:rFonts w:ascii="Century Gothic" w:hAnsi="Century Gothic" w:cs="Arial"/>
          <w:b w:val="0"/>
          <w:bCs w:val="0"/>
          <w:color w:val="auto"/>
          <w:sz w:val="18"/>
          <w:szCs w:val="18"/>
        </w:rPr>
        <w:t xml:space="preserve">Section 4.  The members of the Club shall adopt and may from time to time revise such </w:t>
      </w:r>
      <w:r w:rsidR="000D6FB7" w:rsidRPr="00523EB5">
        <w:rPr>
          <w:rFonts w:ascii="Century Gothic" w:hAnsi="Century Gothic" w:cs="Arial"/>
          <w:b w:val="0"/>
          <w:bCs w:val="0"/>
          <w:color w:val="auto"/>
          <w:sz w:val="18"/>
          <w:szCs w:val="18"/>
        </w:rPr>
        <w:t>b</w:t>
      </w:r>
      <w:r w:rsidRPr="00523EB5">
        <w:rPr>
          <w:rFonts w:ascii="Century Gothic" w:hAnsi="Century Gothic" w:cs="Arial"/>
          <w:b w:val="0"/>
          <w:bCs w:val="0"/>
          <w:color w:val="auto"/>
          <w:sz w:val="18"/>
          <w:szCs w:val="18"/>
        </w:rPr>
        <w:t>y-Laws as may be required to carry out these objectives.</w:t>
      </w:r>
    </w:p>
    <w:p w14:paraId="72368CDA" w14:textId="77777777" w:rsidR="001A1732" w:rsidRPr="00523EB5" w:rsidRDefault="001A1732">
      <w:pPr>
        <w:pStyle w:val="Heading2"/>
        <w:widowControl/>
        <w:rPr>
          <w:rFonts w:ascii="Century Gothic" w:hAnsi="Century Gothic" w:cs="Arial"/>
          <w:color w:val="auto"/>
          <w:sz w:val="18"/>
          <w:szCs w:val="18"/>
        </w:rPr>
      </w:pPr>
    </w:p>
    <w:p w14:paraId="31C6865A" w14:textId="77777777" w:rsidR="001A1732" w:rsidRPr="00017FD4" w:rsidRDefault="006A7806">
      <w:pPr>
        <w:pStyle w:val="Heading2"/>
        <w:widowControl/>
        <w:rPr>
          <w:rFonts w:ascii="Century Gothic" w:hAnsi="Century Gothic" w:cs="Arial"/>
          <w:color w:val="auto"/>
        </w:rPr>
      </w:pPr>
      <w:r w:rsidRPr="00017FD4">
        <w:rPr>
          <w:rFonts w:ascii="Century Gothic" w:hAnsi="Century Gothic" w:cs="Arial"/>
          <w:color w:val="auto"/>
        </w:rPr>
        <w:t>BY-LAWS</w:t>
      </w:r>
    </w:p>
    <w:p w14:paraId="281CE79D" w14:textId="77777777" w:rsidR="001A1732" w:rsidRPr="00017FD4" w:rsidRDefault="001A1732">
      <w:pPr>
        <w:widowControl/>
        <w:jc w:val="center"/>
        <w:rPr>
          <w:rFonts w:ascii="Century Gothic" w:hAnsi="Century Gothic" w:cs="Arial"/>
          <w:b/>
          <w:bCs/>
          <w:color w:val="auto"/>
          <w:sz w:val="24"/>
          <w:szCs w:val="24"/>
        </w:rPr>
      </w:pPr>
    </w:p>
    <w:p w14:paraId="77EE3F5C"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I</w:t>
      </w:r>
    </w:p>
    <w:p w14:paraId="0A0197A6" w14:textId="77777777" w:rsidR="001D5235" w:rsidRPr="00017FD4" w:rsidRDefault="001D5235">
      <w:pPr>
        <w:jc w:val="center"/>
        <w:rPr>
          <w:rFonts w:ascii="Century Gothic" w:hAnsi="Century Gothic" w:cs="Arial"/>
          <w:b/>
          <w:bCs/>
          <w:color w:val="auto"/>
          <w:sz w:val="24"/>
          <w:szCs w:val="24"/>
        </w:rPr>
      </w:pPr>
    </w:p>
    <w:p w14:paraId="7A236C14" w14:textId="77777777" w:rsidR="001A1732" w:rsidRPr="00017FD4" w:rsidRDefault="006A7806">
      <w:pPr>
        <w:jc w:val="center"/>
        <w:rPr>
          <w:rFonts w:ascii="Century Gothic" w:hAnsi="Century Gothic" w:cs="Arial"/>
          <w:color w:val="auto"/>
          <w:sz w:val="24"/>
          <w:szCs w:val="24"/>
        </w:rPr>
      </w:pPr>
      <w:r w:rsidRPr="00017FD4">
        <w:rPr>
          <w:rFonts w:ascii="Century Gothic" w:hAnsi="Century Gothic" w:cs="Arial"/>
          <w:b/>
          <w:bCs/>
          <w:color w:val="auto"/>
          <w:sz w:val="24"/>
          <w:szCs w:val="24"/>
        </w:rPr>
        <w:t>Membership</w:t>
      </w:r>
    </w:p>
    <w:p w14:paraId="3BF644FC" w14:textId="77777777" w:rsidR="001A1732" w:rsidRPr="00523EB5" w:rsidRDefault="001A1732">
      <w:pPr>
        <w:widowControl/>
        <w:jc w:val="both"/>
        <w:rPr>
          <w:rFonts w:ascii="Century Gothic" w:hAnsi="Century Gothic" w:cs="Arial"/>
          <w:color w:val="auto"/>
          <w:sz w:val="18"/>
          <w:szCs w:val="18"/>
        </w:rPr>
      </w:pPr>
    </w:p>
    <w:p w14:paraId="71C14BFD" w14:textId="77777777" w:rsidR="00C86E94" w:rsidRPr="00523EB5" w:rsidRDefault="006A7806" w:rsidP="00C80377">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1.  Eligibility:  Membership to the </w:t>
      </w:r>
      <w:r w:rsidR="00017FD4" w:rsidRPr="00017FD4">
        <w:rPr>
          <w:rFonts w:ascii="Century Gothic" w:hAnsi="Century Gothic" w:cs="Arial"/>
          <w:color w:val="auto"/>
          <w:sz w:val="18"/>
          <w:szCs w:val="18"/>
        </w:rPr>
        <w:t>M</w:t>
      </w:r>
      <w:r w:rsidR="003F16EC" w:rsidRPr="00017FD4">
        <w:rPr>
          <w:rFonts w:ascii="Century Gothic" w:hAnsi="Century Gothic" w:cs="Arial"/>
          <w:color w:val="auto"/>
          <w:sz w:val="18"/>
          <w:szCs w:val="18"/>
        </w:rPr>
        <w:t>id</w:t>
      </w:r>
      <w:r w:rsidR="006F2551">
        <w:rPr>
          <w:rFonts w:ascii="Century Gothic" w:hAnsi="Century Gothic" w:cs="Arial"/>
          <w:color w:val="auto"/>
          <w:sz w:val="18"/>
          <w:szCs w:val="18"/>
        </w:rPr>
        <w:t>-</w:t>
      </w:r>
      <w:r w:rsidR="003F16EC" w:rsidRPr="00017FD4">
        <w:rPr>
          <w:rFonts w:ascii="Century Gothic" w:hAnsi="Century Gothic" w:cs="Arial"/>
          <w:color w:val="auto"/>
          <w:sz w:val="18"/>
          <w:szCs w:val="18"/>
        </w:rPr>
        <w:t xml:space="preserve">Florida Brittany Club (will be further referenced as </w:t>
      </w:r>
      <w:r w:rsidR="00D25E0B" w:rsidRPr="00017FD4">
        <w:rPr>
          <w:rFonts w:ascii="Century Gothic" w:hAnsi="Century Gothic" w:cs="Arial"/>
          <w:color w:val="auto"/>
          <w:sz w:val="18"/>
          <w:szCs w:val="18"/>
        </w:rPr>
        <w:t xml:space="preserve">“Club” or </w:t>
      </w:r>
      <w:r w:rsidR="003F16EC" w:rsidRPr="00017FD4">
        <w:rPr>
          <w:rFonts w:ascii="Century Gothic" w:hAnsi="Century Gothic" w:cs="Arial"/>
          <w:color w:val="auto"/>
          <w:sz w:val="18"/>
          <w:szCs w:val="18"/>
        </w:rPr>
        <w:t xml:space="preserve">MFBC) </w:t>
      </w:r>
      <w:r w:rsidR="00855E1D" w:rsidRPr="00017FD4">
        <w:rPr>
          <w:rFonts w:ascii="Century Gothic" w:hAnsi="Century Gothic" w:cs="Arial"/>
          <w:color w:val="auto"/>
          <w:sz w:val="18"/>
          <w:szCs w:val="18"/>
        </w:rPr>
        <w:t>can be either a</w:t>
      </w:r>
      <w:r w:rsidRPr="00017FD4">
        <w:rPr>
          <w:rFonts w:ascii="Century Gothic" w:hAnsi="Century Gothic" w:cs="Arial"/>
          <w:color w:val="auto"/>
          <w:sz w:val="18"/>
          <w:szCs w:val="18"/>
        </w:rPr>
        <w:t>ctive</w:t>
      </w:r>
      <w:r w:rsidR="00017FD4">
        <w:rPr>
          <w:rFonts w:ascii="Century Gothic" w:hAnsi="Century Gothic" w:cs="Arial"/>
          <w:color w:val="auto"/>
          <w:sz w:val="18"/>
          <w:szCs w:val="18"/>
        </w:rPr>
        <w:t xml:space="preserve"> </w:t>
      </w:r>
      <w:r w:rsidR="00855E1D" w:rsidRPr="00523EB5">
        <w:rPr>
          <w:rFonts w:ascii="Century Gothic" w:hAnsi="Century Gothic" w:cs="Arial"/>
          <w:color w:val="auto"/>
          <w:sz w:val="18"/>
          <w:szCs w:val="18"/>
        </w:rPr>
        <w:t>or associate</w:t>
      </w:r>
      <w:r w:rsidRPr="00523EB5">
        <w:rPr>
          <w:rFonts w:ascii="Century Gothic" w:hAnsi="Century Gothic" w:cs="Arial"/>
          <w:color w:val="auto"/>
          <w:sz w:val="18"/>
          <w:szCs w:val="18"/>
        </w:rPr>
        <w:t xml:space="preserve">.  </w:t>
      </w:r>
    </w:p>
    <w:p w14:paraId="1F8D1DF3" w14:textId="77777777" w:rsidR="00C86E94" w:rsidRPr="00523EB5" w:rsidRDefault="00C86E94" w:rsidP="00C80377">
      <w:pPr>
        <w:jc w:val="both"/>
        <w:rPr>
          <w:rFonts w:ascii="Century Gothic" w:hAnsi="Century Gothic"/>
          <w:color w:val="00000A"/>
          <w:sz w:val="18"/>
          <w:szCs w:val="18"/>
        </w:rPr>
      </w:pPr>
    </w:p>
    <w:p w14:paraId="03C2C2A1" w14:textId="77777777" w:rsidR="00C86E94" w:rsidRDefault="00C86E94" w:rsidP="00C80377">
      <w:pPr>
        <w:jc w:val="both"/>
        <w:rPr>
          <w:rFonts w:ascii="Century Gothic" w:hAnsi="Century Gothic" w:cs="Arial"/>
          <w:color w:val="auto"/>
          <w:sz w:val="18"/>
          <w:szCs w:val="18"/>
        </w:rPr>
      </w:pPr>
      <w:r w:rsidRPr="00017FD4">
        <w:rPr>
          <w:rFonts w:ascii="Century Gothic" w:hAnsi="Century Gothic"/>
          <w:color w:val="auto"/>
          <w:sz w:val="18"/>
          <w:szCs w:val="18"/>
        </w:rPr>
        <w:t xml:space="preserve">a.  </w:t>
      </w:r>
      <w:r w:rsidR="006A7806" w:rsidRPr="00523EB5">
        <w:rPr>
          <w:rFonts w:ascii="Century Gothic" w:hAnsi="Century Gothic"/>
          <w:color w:val="00000A"/>
          <w:sz w:val="18"/>
          <w:szCs w:val="18"/>
        </w:rPr>
        <w:t xml:space="preserve">An active member shall be anyone over the age of 18 </w:t>
      </w:r>
      <w:r w:rsidRPr="00017FD4">
        <w:rPr>
          <w:rFonts w:ascii="Century Gothic" w:hAnsi="Century Gothic" w:cs="Arial"/>
          <w:color w:val="auto"/>
          <w:sz w:val="18"/>
          <w:szCs w:val="18"/>
        </w:rPr>
        <w:t xml:space="preserve">who is interested in the improvement of the Brittany breed.  </w:t>
      </w:r>
      <w:r w:rsidR="006A7806" w:rsidRPr="00017FD4">
        <w:rPr>
          <w:rFonts w:ascii="Century Gothic" w:hAnsi="Century Gothic" w:cs="Arial"/>
          <w:color w:val="auto"/>
          <w:sz w:val="18"/>
          <w:szCs w:val="18"/>
        </w:rPr>
        <w:t>He/she shall</w:t>
      </w:r>
      <w:r w:rsidR="00C80377" w:rsidRPr="00017FD4">
        <w:rPr>
          <w:rFonts w:ascii="Century Gothic" w:hAnsi="Century Gothic" w:cs="Arial"/>
          <w:color w:val="auto"/>
          <w:sz w:val="18"/>
          <w:szCs w:val="18"/>
        </w:rPr>
        <w:t xml:space="preserve"> also</w:t>
      </w:r>
      <w:r w:rsidR="006A7806" w:rsidRPr="00017FD4">
        <w:rPr>
          <w:rFonts w:ascii="Century Gothic" w:hAnsi="Century Gothic" w:cs="Arial"/>
          <w:color w:val="auto"/>
          <w:sz w:val="18"/>
          <w:szCs w:val="18"/>
        </w:rPr>
        <w:t xml:space="preserve"> be in good standing with the American Kennel Club. </w:t>
      </w:r>
      <w:r w:rsidRPr="00017FD4">
        <w:rPr>
          <w:rFonts w:ascii="Century Gothic" w:hAnsi="Century Gothic" w:cs="Arial"/>
          <w:color w:val="auto"/>
          <w:sz w:val="18"/>
          <w:szCs w:val="18"/>
        </w:rPr>
        <w:t xml:space="preserve"> Active members of MFBC in good standing </w:t>
      </w:r>
      <w:r w:rsidR="00F97A10" w:rsidRPr="00017FD4">
        <w:rPr>
          <w:rFonts w:ascii="Century Gothic" w:hAnsi="Century Gothic" w:cs="Arial"/>
          <w:color w:val="auto"/>
          <w:sz w:val="18"/>
          <w:szCs w:val="18"/>
        </w:rPr>
        <w:t>will</w:t>
      </w:r>
      <w:r w:rsidRPr="00017FD4">
        <w:rPr>
          <w:rFonts w:ascii="Century Gothic" w:hAnsi="Century Gothic" w:cs="Arial"/>
          <w:color w:val="auto"/>
          <w:sz w:val="18"/>
          <w:szCs w:val="18"/>
        </w:rPr>
        <w:t xml:space="preserve"> be Active members of the American Brittany Club, Inc. (which will be referenced further as the Parent Club).</w:t>
      </w:r>
    </w:p>
    <w:p w14:paraId="61B15BAD" w14:textId="77777777" w:rsidR="00265B91" w:rsidRPr="00017FD4" w:rsidRDefault="00265B91" w:rsidP="00C80377">
      <w:pPr>
        <w:jc w:val="both"/>
        <w:rPr>
          <w:rFonts w:ascii="Century Gothic" w:hAnsi="Century Gothic" w:cs="Arial"/>
          <w:color w:val="auto"/>
          <w:sz w:val="18"/>
          <w:szCs w:val="18"/>
        </w:rPr>
      </w:pPr>
    </w:p>
    <w:p w14:paraId="6C16D6BC" w14:textId="77777777" w:rsidR="005D533B" w:rsidRPr="00523EB5" w:rsidRDefault="00C86E94" w:rsidP="00C80377">
      <w:pPr>
        <w:jc w:val="both"/>
        <w:rPr>
          <w:rFonts w:ascii="Century Gothic" w:hAnsi="Century Gothic" w:cs="Arial"/>
          <w:color w:val="auto"/>
          <w:sz w:val="18"/>
          <w:szCs w:val="18"/>
        </w:rPr>
      </w:pPr>
      <w:r w:rsidRPr="00265B91">
        <w:rPr>
          <w:rFonts w:ascii="Century Gothic" w:hAnsi="Century Gothic"/>
          <w:color w:val="auto"/>
          <w:sz w:val="18"/>
          <w:szCs w:val="18"/>
        </w:rPr>
        <w:t xml:space="preserve">b.  </w:t>
      </w:r>
      <w:r w:rsidR="006A7806" w:rsidRPr="00265B91">
        <w:rPr>
          <w:rFonts w:ascii="Century Gothic" w:hAnsi="Century Gothic" w:cs="Arial"/>
          <w:color w:val="auto"/>
          <w:sz w:val="18"/>
          <w:szCs w:val="18"/>
        </w:rPr>
        <w:t xml:space="preserve">An associate member may be any person over the age of eighteen </w:t>
      </w:r>
      <w:r w:rsidR="004B6119" w:rsidRPr="00265B91">
        <w:rPr>
          <w:rFonts w:ascii="Century Gothic" w:hAnsi="Century Gothic" w:cs="Arial"/>
          <w:color w:val="auto"/>
          <w:sz w:val="18"/>
          <w:szCs w:val="18"/>
        </w:rPr>
        <w:t>years</w:t>
      </w:r>
      <w:r w:rsidR="00265B91" w:rsidRPr="00265B91">
        <w:rPr>
          <w:rFonts w:ascii="Century Gothic" w:hAnsi="Century Gothic" w:cs="Arial"/>
          <w:color w:val="auto"/>
          <w:sz w:val="18"/>
          <w:szCs w:val="18"/>
        </w:rPr>
        <w:t>, if another person of his/her immediate</w:t>
      </w:r>
      <w:r w:rsidR="00265B91">
        <w:rPr>
          <w:rFonts w:ascii="Arial" w:hAnsi="Arial" w:cs="Arial"/>
          <w:color w:val="auto"/>
          <w:sz w:val="18"/>
          <w:szCs w:val="18"/>
        </w:rPr>
        <w:t xml:space="preserve"> </w:t>
      </w:r>
      <w:r w:rsidR="00265B91">
        <w:rPr>
          <w:rFonts w:ascii="Century Gothic" w:hAnsi="Century Gothic" w:cs="Arial"/>
          <w:color w:val="auto"/>
          <w:sz w:val="18"/>
          <w:szCs w:val="18"/>
        </w:rPr>
        <w:t>family is an active member.</w:t>
      </w:r>
      <w:r w:rsidR="006A7806" w:rsidRPr="00523EB5">
        <w:rPr>
          <w:rFonts w:ascii="Century Gothic" w:hAnsi="Century Gothic" w:cs="Arial"/>
          <w:color w:val="auto"/>
          <w:sz w:val="18"/>
          <w:szCs w:val="18"/>
        </w:rPr>
        <w:t xml:space="preserve"> </w:t>
      </w:r>
      <w:r w:rsidR="002A75D1">
        <w:rPr>
          <w:rFonts w:ascii="Century Gothic" w:hAnsi="Century Gothic" w:cs="Arial"/>
          <w:color w:val="auto"/>
          <w:sz w:val="18"/>
          <w:szCs w:val="18"/>
        </w:rPr>
        <w:t xml:space="preserve">Associate members </w:t>
      </w:r>
      <w:r w:rsidR="002A75D1" w:rsidRPr="00017FD4">
        <w:rPr>
          <w:rFonts w:ascii="Century Gothic" w:hAnsi="Century Gothic" w:cs="Arial"/>
          <w:color w:val="auto"/>
          <w:sz w:val="18"/>
          <w:szCs w:val="18"/>
        </w:rPr>
        <w:t xml:space="preserve">will </w:t>
      </w:r>
      <w:r w:rsidR="002A75D1">
        <w:rPr>
          <w:rFonts w:ascii="Century Gothic" w:hAnsi="Century Gothic" w:cs="Arial"/>
          <w:color w:val="auto"/>
          <w:sz w:val="18"/>
          <w:szCs w:val="18"/>
        </w:rPr>
        <w:t xml:space="preserve">also </w:t>
      </w:r>
      <w:r w:rsidR="002A75D1" w:rsidRPr="00017FD4">
        <w:rPr>
          <w:rFonts w:ascii="Century Gothic" w:hAnsi="Century Gothic" w:cs="Arial"/>
          <w:color w:val="auto"/>
          <w:sz w:val="18"/>
          <w:szCs w:val="18"/>
        </w:rPr>
        <w:t>not have the privilege of voting or holding off</w:t>
      </w:r>
      <w:r w:rsidR="002A75D1" w:rsidRPr="00523EB5">
        <w:rPr>
          <w:rFonts w:ascii="Century Gothic" w:hAnsi="Century Gothic" w:cs="Arial"/>
          <w:color w:val="auto"/>
          <w:sz w:val="18"/>
          <w:szCs w:val="18"/>
        </w:rPr>
        <w:t xml:space="preserve">ice in </w:t>
      </w:r>
      <w:r w:rsidR="002A75D1" w:rsidRPr="00017FD4">
        <w:rPr>
          <w:rFonts w:ascii="Century Gothic" w:hAnsi="Century Gothic" w:cs="Arial"/>
          <w:color w:val="auto"/>
          <w:sz w:val="18"/>
          <w:szCs w:val="18"/>
        </w:rPr>
        <w:t>the Parent Club, nor the Mid</w:t>
      </w:r>
      <w:r w:rsidR="006F2551">
        <w:rPr>
          <w:rFonts w:ascii="Century Gothic" w:hAnsi="Century Gothic" w:cs="Arial"/>
          <w:color w:val="auto"/>
          <w:sz w:val="18"/>
          <w:szCs w:val="18"/>
        </w:rPr>
        <w:t>-</w:t>
      </w:r>
      <w:r w:rsidR="002A75D1" w:rsidRPr="00017FD4">
        <w:rPr>
          <w:rFonts w:ascii="Century Gothic" w:hAnsi="Century Gothic" w:cs="Arial"/>
          <w:color w:val="auto"/>
          <w:sz w:val="18"/>
          <w:szCs w:val="18"/>
        </w:rPr>
        <w:t>Florida Brittany Club</w:t>
      </w:r>
      <w:r w:rsidR="002A75D1" w:rsidRPr="00523EB5">
        <w:rPr>
          <w:rFonts w:ascii="Century Gothic" w:hAnsi="Century Gothic" w:cs="Arial"/>
          <w:color w:val="FF0000"/>
          <w:sz w:val="18"/>
          <w:szCs w:val="18"/>
        </w:rPr>
        <w:t>.</w:t>
      </w:r>
    </w:p>
    <w:p w14:paraId="4338D0CD" w14:textId="77777777" w:rsidR="005D533B" w:rsidRPr="00523EB5" w:rsidRDefault="005D533B" w:rsidP="00C80377">
      <w:pPr>
        <w:jc w:val="both"/>
        <w:rPr>
          <w:rFonts w:ascii="Century Gothic" w:hAnsi="Century Gothic" w:cs="Arial"/>
          <w:color w:val="auto"/>
          <w:sz w:val="18"/>
          <w:szCs w:val="18"/>
        </w:rPr>
      </w:pPr>
    </w:p>
    <w:p w14:paraId="75AF0E87" w14:textId="77777777" w:rsidR="001A1732" w:rsidRPr="00017FD4" w:rsidRDefault="005D533B" w:rsidP="00C80377">
      <w:pPr>
        <w:jc w:val="both"/>
        <w:rPr>
          <w:rFonts w:ascii="Century Gothic" w:hAnsi="Century Gothic" w:cs="Arial"/>
          <w:color w:val="auto"/>
          <w:sz w:val="18"/>
          <w:szCs w:val="18"/>
        </w:rPr>
      </w:pPr>
      <w:r w:rsidRPr="00017FD4">
        <w:rPr>
          <w:rFonts w:ascii="Century Gothic" w:hAnsi="Century Gothic" w:cs="Arial"/>
          <w:color w:val="auto"/>
          <w:sz w:val="18"/>
          <w:szCs w:val="18"/>
        </w:rPr>
        <w:t xml:space="preserve">c. </w:t>
      </w:r>
      <w:r w:rsidR="006A7806" w:rsidRPr="00017FD4">
        <w:rPr>
          <w:rFonts w:ascii="Century Gothic" w:hAnsi="Century Gothic" w:cs="Arial"/>
          <w:color w:val="auto"/>
          <w:sz w:val="18"/>
          <w:szCs w:val="18"/>
        </w:rPr>
        <w:t xml:space="preserve">While membership is unrestricted as to the residence, </w:t>
      </w:r>
      <w:r w:rsidR="00C86E94" w:rsidRPr="00017FD4">
        <w:rPr>
          <w:rFonts w:ascii="Century Gothic" w:hAnsi="Century Gothic" w:cs="Arial"/>
          <w:color w:val="auto"/>
          <w:sz w:val="18"/>
          <w:szCs w:val="18"/>
        </w:rPr>
        <w:t xml:space="preserve">MFBC’s </w:t>
      </w:r>
      <w:r w:rsidR="006A7806" w:rsidRPr="00017FD4">
        <w:rPr>
          <w:rFonts w:ascii="Century Gothic" w:hAnsi="Century Gothic" w:cs="Arial"/>
          <w:color w:val="auto"/>
          <w:sz w:val="18"/>
          <w:szCs w:val="18"/>
        </w:rPr>
        <w:t>primary purpose is to be representative of the</w:t>
      </w:r>
      <w:r w:rsidR="001A5630" w:rsidRPr="00017FD4">
        <w:rPr>
          <w:rFonts w:ascii="Century Gothic" w:hAnsi="Century Gothic" w:cs="Arial"/>
          <w:color w:val="auto"/>
          <w:sz w:val="18"/>
          <w:szCs w:val="18"/>
        </w:rPr>
        <w:t xml:space="preserve"> owners,</w:t>
      </w:r>
      <w:r w:rsidR="006A7806" w:rsidRPr="00017FD4">
        <w:rPr>
          <w:rFonts w:ascii="Century Gothic" w:hAnsi="Century Gothic" w:cs="Arial"/>
          <w:color w:val="auto"/>
          <w:sz w:val="18"/>
          <w:szCs w:val="18"/>
        </w:rPr>
        <w:t xml:space="preserve"> </w:t>
      </w:r>
      <w:r w:rsidR="002A75D1" w:rsidRPr="00017FD4">
        <w:rPr>
          <w:rFonts w:ascii="Century Gothic" w:hAnsi="Century Gothic" w:cs="Arial"/>
          <w:color w:val="auto"/>
          <w:sz w:val="18"/>
          <w:szCs w:val="18"/>
        </w:rPr>
        <w:t>bre</w:t>
      </w:r>
      <w:r w:rsidR="002A75D1">
        <w:rPr>
          <w:rFonts w:ascii="Century Gothic" w:hAnsi="Century Gothic" w:cs="Arial"/>
          <w:color w:val="auto"/>
          <w:sz w:val="18"/>
          <w:szCs w:val="18"/>
        </w:rPr>
        <w:t>e</w:t>
      </w:r>
      <w:r w:rsidR="002A75D1" w:rsidRPr="00017FD4">
        <w:rPr>
          <w:rFonts w:ascii="Century Gothic" w:hAnsi="Century Gothic" w:cs="Arial"/>
          <w:color w:val="auto"/>
          <w:sz w:val="18"/>
          <w:szCs w:val="18"/>
        </w:rPr>
        <w:t>ders,</w:t>
      </w:r>
      <w:r w:rsidR="006A7806" w:rsidRPr="00017FD4">
        <w:rPr>
          <w:rFonts w:ascii="Century Gothic" w:hAnsi="Century Gothic" w:cs="Arial"/>
          <w:color w:val="auto"/>
          <w:sz w:val="18"/>
          <w:szCs w:val="18"/>
        </w:rPr>
        <w:t xml:space="preserve"> and exhibitors</w:t>
      </w:r>
      <w:r w:rsidR="006E3A7F" w:rsidRPr="00017FD4">
        <w:rPr>
          <w:rFonts w:ascii="Century Gothic" w:hAnsi="Century Gothic" w:cs="Arial"/>
          <w:color w:val="auto"/>
          <w:sz w:val="18"/>
          <w:szCs w:val="18"/>
        </w:rPr>
        <w:t xml:space="preserve"> of </w:t>
      </w:r>
      <w:proofErr w:type="spellStart"/>
      <w:r w:rsidR="006E3A7F" w:rsidRPr="00017FD4">
        <w:rPr>
          <w:rFonts w:ascii="Century Gothic" w:hAnsi="Century Gothic" w:cs="Arial"/>
          <w:color w:val="auto"/>
          <w:sz w:val="18"/>
          <w:szCs w:val="18"/>
        </w:rPr>
        <w:t>Brittanys</w:t>
      </w:r>
      <w:proofErr w:type="spellEnd"/>
      <w:r w:rsidR="006A7806" w:rsidRPr="00017FD4">
        <w:rPr>
          <w:rFonts w:ascii="Century Gothic" w:hAnsi="Century Gothic" w:cs="Arial"/>
          <w:color w:val="auto"/>
          <w:sz w:val="18"/>
          <w:szCs w:val="18"/>
        </w:rPr>
        <w:t xml:space="preserve"> in the</w:t>
      </w:r>
      <w:r w:rsidR="003F16EC" w:rsidRPr="00017FD4">
        <w:rPr>
          <w:rFonts w:ascii="Century Gothic" w:hAnsi="Century Gothic" w:cs="Arial"/>
          <w:color w:val="auto"/>
          <w:sz w:val="18"/>
          <w:szCs w:val="18"/>
        </w:rPr>
        <w:t xml:space="preserve"> </w:t>
      </w:r>
      <w:r w:rsidR="003E6850" w:rsidRPr="00017FD4">
        <w:rPr>
          <w:rFonts w:ascii="Century Gothic" w:hAnsi="Century Gothic" w:cs="Arial"/>
          <w:color w:val="auto"/>
          <w:sz w:val="18"/>
          <w:szCs w:val="18"/>
        </w:rPr>
        <w:t>state of Florida</w:t>
      </w:r>
      <w:r w:rsidRPr="00017FD4">
        <w:rPr>
          <w:rFonts w:ascii="Century Gothic" w:hAnsi="Century Gothic" w:cs="Arial"/>
          <w:color w:val="auto"/>
          <w:sz w:val="18"/>
          <w:szCs w:val="18"/>
        </w:rPr>
        <w:t xml:space="preserve"> as the only Brittany specialty club in the state.</w:t>
      </w:r>
    </w:p>
    <w:p w14:paraId="57CD4AE0" w14:textId="77777777" w:rsidR="00C80377" w:rsidRPr="00523EB5" w:rsidRDefault="00C80377" w:rsidP="00C80377">
      <w:pPr>
        <w:jc w:val="both"/>
        <w:rPr>
          <w:rFonts w:ascii="Century Gothic" w:hAnsi="Century Gothic" w:cs="Arial"/>
          <w:color w:val="auto"/>
          <w:sz w:val="18"/>
          <w:szCs w:val="18"/>
        </w:rPr>
      </w:pPr>
    </w:p>
    <w:p w14:paraId="79BE5AB3" w14:textId="77777777" w:rsidR="00C80377" w:rsidRPr="00523EB5" w:rsidRDefault="00C80377" w:rsidP="00C80377">
      <w:pPr>
        <w:jc w:val="both"/>
        <w:rPr>
          <w:rFonts w:ascii="Century Gothic" w:hAnsi="Century Gothic" w:cs="Arial"/>
          <w:color w:val="auto"/>
          <w:sz w:val="18"/>
          <w:szCs w:val="18"/>
        </w:rPr>
        <w:sectPr w:rsidR="00C80377" w:rsidRPr="00523EB5">
          <w:type w:val="continuous"/>
          <w:pgSz w:w="12240" w:h="15840"/>
          <w:pgMar w:top="1440" w:right="1440" w:bottom="1440" w:left="1440" w:header="720" w:footer="720" w:gutter="0"/>
          <w:cols w:space="720"/>
          <w:noEndnote/>
        </w:sectPr>
      </w:pPr>
    </w:p>
    <w:p w14:paraId="16AA7160" w14:textId="77777777" w:rsidR="001A1732" w:rsidRPr="00017FD4"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2.  Dues:  Membership dues shall not exceed the amount determined by</w:t>
      </w:r>
      <w:r w:rsidRPr="00017FD4">
        <w:rPr>
          <w:rFonts w:ascii="Century Gothic" w:hAnsi="Century Gothic" w:cs="Arial"/>
          <w:color w:val="auto"/>
          <w:sz w:val="18"/>
          <w:szCs w:val="18"/>
        </w:rPr>
        <w:t xml:space="preserve"> </w:t>
      </w:r>
      <w:r w:rsidR="003F16EC" w:rsidRPr="00017FD4">
        <w:rPr>
          <w:rFonts w:ascii="Century Gothic" w:hAnsi="Century Gothic" w:cs="Arial"/>
          <w:color w:val="auto"/>
          <w:sz w:val="18"/>
          <w:szCs w:val="18"/>
        </w:rPr>
        <w:t xml:space="preserve">the Parent Club </w:t>
      </w:r>
      <w:r w:rsidRPr="00017FD4">
        <w:rPr>
          <w:rFonts w:ascii="Century Gothic" w:hAnsi="Century Gothic" w:cs="Arial"/>
          <w:color w:val="auto"/>
          <w:sz w:val="18"/>
          <w:szCs w:val="18"/>
        </w:rPr>
        <w:t xml:space="preserve">for Active </w:t>
      </w:r>
      <w:r w:rsidR="00211D90">
        <w:rPr>
          <w:rFonts w:ascii="Century Gothic" w:hAnsi="Century Gothic" w:cs="Arial"/>
          <w:color w:val="auto"/>
          <w:sz w:val="18"/>
          <w:szCs w:val="18"/>
        </w:rPr>
        <w:t>or</w:t>
      </w:r>
      <w:r w:rsidRPr="00017FD4">
        <w:rPr>
          <w:rFonts w:ascii="Century Gothic" w:hAnsi="Century Gothic" w:cs="Arial"/>
          <w:color w:val="auto"/>
          <w:sz w:val="18"/>
          <w:szCs w:val="18"/>
        </w:rPr>
        <w:t xml:space="preserve"> Associate members</w:t>
      </w:r>
      <w:r w:rsidR="00211D90">
        <w:rPr>
          <w:rFonts w:ascii="Century Gothic" w:hAnsi="Century Gothic" w:cs="Arial"/>
          <w:color w:val="auto"/>
          <w:sz w:val="18"/>
          <w:szCs w:val="18"/>
        </w:rPr>
        <w:t xml:space="preserve"> </w:t>
      </w:r>
      <w:r w:rsidRPr="00017FD4">
        <w:rPr>
          <w:rFonts w:ascii="Century Gothic" w:hAnsi="Century Gothic" w:cs="Arial"/>
          <w:color w:val="auto"/>
          <w:sz w:val="18"/>
          <w:szCs w:val="18"/>
        </w:rPr>
        <w:t xml:space="preserve">and will be due each year on the anniversary of the original application. </w:t>
      </w:r>
      <w:r w:rsidR="00017FD4">
        <w:rPr>
          <w:rFonts w:ascii="Century Gothic" w:hAnsi="Century Gothic" w:cs="Arial"/>
          <w:color w:val="auto"/>
          <w:sz w:val="18"/>
          <w:szCs w:val="18"/>
        </w:rPr>
        <w:t xml:space="preserve"> </w:t>
      </w:r>
      <w:r w:rsidR="003F16EC" w:rsidRPr="00017FD4">
        <w:rPr>
          <w:rFonts w:ascii="Century Gothic" w:hAnsi="Century Gothic" w:cs="Arial"/>
          <w:color w:val="auto"/>
          <w:sz w:val="18"/>
          <w:szCs w:val="18"/>
        </w:rPr>
        <w:t xml:space="preserve">If </w:t>
      </w:r>
      <w:r w:rsidRPr="00017FD4">
        <w:rPr>
          <w:rFonts w:ascii="Century Gothic" w:hAnsi="Century Gothic" w:cs="Arial"/>
          <w:color w:val="auto"/>
          <w:sz w:val="18"/>
          <w:szCs w:val="18"/>
        </w:rPr>
        <w:t>dues are not paid for the current year</w:t>
      </w:r>
      <w:r w:rsidR="003F16EC" w:rsidRPr="00017FD4">
        <w:rPr>
          <w:rFonts w:ascii="Century Gothic" w:hAnsi="Century Gothic" w:cs="Arial"/>
          <w:color w:val="auto"/>
          <w:sz w:val="18"/>
          <w:szCs w:val="18"/>
        </w:rPr>
        <w:t>, voting privileges will be suspended until dues are curren</w:t>
      </w:r>
      <w:r w:rsidR="00211D90">
        <w:rPr>
          <w:rFonts w:ascii="Century Gothic" w:hAnsi="Century Gothic" w:cs="Arial"/>
          <w:color w:val="auto"/>
          <w:sz w:val="18"/>
          <w:szCs w:val="18"/>
        </w:rPr>
        <w:t>t</w:t>
      </w:r>
      <w:r w:rsidR="003F16EC" w:rsidRPr="00017FD4">
        <w:rPr>
          <w:rFonts w:ascii="Century Gothic" w:hAnsi="Century Gothic" w:cs="Arial"/>
          <w:color w:val="auto"/>
          <w:sz w:val="18"/>
          <w:szCs w:val="18"/>
        </w:rPr>
        <w:t>.</w:t>
      </w:r>
      <w:r w:rsidRPr="00017FD4">
        <w:rPr>
          <w:rFonts w:ascii="Century Gothic" w:hAnsi="Century Gothic" w:cs="Arial"/>
          <w:color w:val="auto"/>
          <w:sz w:val="18"/>
          <w:szCs w:val="18"/>
        </w:rPr>
        <w:t xml:space="preserve">  The Club shall remit that portion of the dues as required to the Parent Club for each active and associate member</w:t>
      </w:r>
      <w:r w:rsidR="003F16EC" w:rsidRPr="00017FD4">
        <w:rPr>
          <w:rFonts w:ascii="Century Gothic" w:hAnsi="Century Gothic" w:cs="Arial"/>
          <w:color w:val="auto"/>
          <w:sz w:val="18"/>
          <w:szCs w:val="18"/>
        </w:rPr>
        <w:t xml:space="preserve">, or the member may renew their membership </w:t>
      </w:r>
      <w:r w:rsidR="00C526F9" w:rsidRPr="00017FD4">
        <w:rPr>
          <w:rFonts w:ascii="Century Gothic" w:hAnsi="Century Gothic" w:cs="Arial"/>
          <w:color w:val="auto"/>
          <w:sz w:val="18"/>
          <w:szCs w:val="18"/>
        </w:rPr>
        <w:t xml:space="preserve">and pay dues </w:t>
      </w:r>
      <w:r w:rsidR="003F16EC" w:rsidRPr="00017FD4">
        <w:rPr>
          <w:rFonts w:ascii="Century Gothic" w:hAnsi="Century Gothic" w:cs="Arial"/>
          <w:color w:val="auto"/>
          <w:sz w:val="18"/>
          <w:szCs w:val="18"/>
        </w:rPr>
        <w:t xml:space="preserve">directly either online or via </w:t>
      </w:r>
      <w:r w:rsidR="002E24E7" w:rsidRPr="00017FD4">
        <w:rPr>
          <w:rFonts w:ascii="Century Gothic" w:hAnsi="Century Gothic" w:cs="Arial"/>
          <w:color w:val="auto"/>
          <w:sz w:val="18"/>
          <w:szCs w:val="18"/>
        </w:rPr>
        <w:t>postal mail</w:t>
      </w:r>
      <w:r w:rsidR="003F16EC" w:rsidRPr="00017FD4">
        <w:rPr>
          <w:rFonts w:ascii="Century Gothic" w:hAnsi="Century Gothic" w:cs="Arial"/>
          <w:color w:val="auto"/>
          <w:sz w:val="18"/>
          <w:szCs w:val="18"/>
        </w:rPr>
        <w:t xml:space="preserve"> to the Parent Club.</w:t>
      </w:r>
      <w:r w:rsidRPr="00017FD4">
        <w:rPr>
          <w:rFonts w:ascii="Century Gothic" w:hAnsi="Century Gothic" w:cs="Arial"/>
          <w:color w:val="auto"/>
          <w:sz w:val="18"/>
          <w:szCs w:val="18"/>
        </w:rPr>
        <w:t xml:space="preserve">  In return</w:t>
      </w:r>
      <w:r w:rsidR="003F16EC" w:rsidRPr="00017FD4">
        <w:rPr>
          <w:rFonts w:ascii="Century Gothic" w:hAnsi="Century Gothic" w:cs="Arial"/>
          <w:color w:val="auto"/>
          <w:sz w:val="18"/>
          <w:szCs w:val="18"/>
        </w:rPr>
        <w:t>,</w:t>
      </w:r>
      <w:r w:rsidRPr="00017FD4">
        <w:rPr>
          <w:rFonts w:ascii="Century Gothic" w:hAnsi="Century Gothic" w:cs="Arial"/>
          <w:color w:val="auto"/>
          <w:sz w:val="18"/>
          <w:szCs w:val="18"/>
        </w:rPr>
        <w:t xml:space="preserve"> each active member shall receive THE AMERICAN BRITTANY MAGAZINE each month.  Associate members do not receive the magazine.</w:t>
      </w:r>
    </w:p>
    <w:p w14:paraId="23CC3C87" w14:textId="77777777" w:rsidR="001A1732" w:rsidRPr="00523EB5" w:rsidRDefault="001A1732">
      <w:pPr>
        <w:widowControl/>
        <w:jc w:val="both"/>
        <w:rPr>
          <w:rFonts w:ascii="Century Gothic" w:hAnsi="Century Gothic" w:cs="Arial"/>
          <w:color w:val="auto"/>
          <w:sz w:val="18"/>
          <w:szCs w:val="18"/>
        </w:rPr>
      </w:pPr>
    </w:p>
    <w:p w14:paraId="6D3AD9E9" w14:textId="5CC2C063" w:rsidR="001A1732"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3.  Election</w:t>
      </w:r>
      <w:r w:rsidR="002A75D1">
        <w:rPr>
          <w:rFonts w:ascii="Century Gothic" w:hAnsi="Century Gothic" w:cs="Arial"/>
          <w:color w:val="auto"/>
          <w:sz w:val="18"/>
          <w:szCs w:val="18"/>
        </w:rPr>
        <w:t xml:space="preserve"> of membership:</w:t>
      </w:r>
      <w:r w:rsidRPr="00523EB5">
        <w:rPr>
          <w:rFonts w:ascii="Century Gothic" w:hAnsi="Century Gothic" w:cs="Arial"/>
          <w:color w:val="auto"/>
          <w:sz w:val="18"/>
          <w:szCs w:val="18"/>
        </w:rPr>
        <w:t xml:space="preserve">  Each applicant for membership shall </w:t>
      </w:r>
      <w:r w:rsidR="006E3A7F" w:rsidRPr="00017FD4">
        <w:rPr>
          <w:rFonts w:ascii="Century Gothic" w:hAnsi="Century Gothic" w:cs="Arial"/>
          <w:color w:val="auto"/>
          <w:sz w:val="18"/>
          <w:szCs w:val="18"/>
        </w:rPr>
        <w:t xml:space="preserve">initially </w:t>
      </w:r>
      <w:r w:rsidRPr="00523EB5">
        <w:rPr>
          <w:rFonts w:ascii="Century Gothic" w:hAnsi="Century Gothic" w:cs="Arial"/>
          <w:color w:val="auto"/>
          <w:sz w:val="18"/>
          <w:szCs w:val="18"/>
        </w:rPr>
        <w:t xml:space="preserve">apply on a form as approved by the Board of Directors and which shall provide that the applicant agrees to abide by these Constitution and By-Laws and the rules of the American Kennel Club.  The application shall state the name, </w:t>
      </w:r>
      <w:r w:rsidRPr="00523EB5">
        <w:rPr>
          <w:rFonts w:ascii="Century Gothic" w:hAnsi="Century Gothic" w:cs="Arial"/>
          <w:color w:val="auto"/>
          <w:sz w:val="18"/>
          <w:szCs w:val="18"/>
        </w:rPr>
        <w:lastRenderedPageBreak/>
        <w:t xml:space="preserve">address and phone number of the applicant and shall be accompanied by the dues payment for the current year. </w:t>
      </w:r>
    </w:p>
    <w:p w14:paraId="365B6E92" w14:textId="6CAD95AD" w:rsidR="0051304C" w:rsidRDefault="0051304C">
      <w:pPr>
        <w:jc w:val="both"/>
        <w:rPr>
          <w:rFonts w:ascii="Century Gothic" w:hAnsi="Century Gothic" w:cs="Arial"/>
          <w:color w:val="auto"/>
          <w:sz w:val="18"/>
          <w:szCs w:val="18"/>
        </w:rPr>
      </w:pPr>
    </w:p>
    <w:p w14:paraId="341F8090"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4.  Termination of membership: (</w:t>
      </w:r>
      <w:r w:rsidR="00211D90">
        <w:rPr>
          <w:rFonts w:ascii="Century Gothic" w:hAnsi="Century Gothic" w:cs="Arial"/>
          <w:color w:val="auto"/>
          <w:sz w:val="18"/>
          <w:szCs w:val="18"/>
        </w:rPr>
        <w:t>a</w:t>
      </w:r>
      <w:r w:rsidRPr="00523EB5">
        <w:rPr>
          <w:rFonts w:ascii="Century Gothic" w:hAnsi="Century Gothic" w:cs="Arial"/>
          <w:color w:val="auto"/>
          <w:sz w:val="18"/>
          <w:szCs w:val="18"/>
        </w:rPr>
        <w:t xml:space="preserve">) </w:t>
      </w:r>
      <w:r w:rsidR="004B6119" w:rsidRPr="00523EB5">
        <w:rPr>
          <w:rFonts w:ascii="Arial" w:hAnsi="Arial" w:cs="Arial"/>
          <w:color w:val="auto"/>
          <w:sz w:val="18"/>
          <w:szCs w:val="18"/>
        </w:rPr>
        <w:t>by</w:t>
      </w:r>
      <w:r w:rsidRPr="00523EB5">
        <w:rPr>
          <w:rFonts w:ascii="Century Gothic" w:hAnsi="Century Gothic" w:cs="Arial"/>
          <w:color w:val="auto"/>
          <w:sz w:val="18"/>
          <w:szCs w:val="18"/>
        </w:rPr>
        <w:t xml:space="preserve"> resignation:  Any member in good standing may resign from the club upon written notice to the Secretary: but no member may resign when in debt to the club.  Dues obligations are considered a debt to the Club and become incurred on the anniversary of the original member's application</w:t>
      </w:r>
      <w:r w:rsidR="00211D90">
        <w:rPr>
          <w:rFonts w:ascii="Century Gothic" w:hAnsi="Century Gothic" w:cs="Arial"/>
          <w:color w:val="auto"/>
          <w:sz w:val="18"/>
          <w:szCs w:val="18"/>
        </w:rPr>
        <w:t>;</w:t>
      </w:r>
      <w:r w:rsidRPr="00523EB5">
        <w:rPr>
          <w:rFonts w:ascii="Century Gothic" w:hAnsi="Century Gothic" w:cs="Arial"/>
          <w:color w:val="auto"/>
          <w:sz w:val="18"/>
          <w:szCs w:val="18"/>
        </w:rPr>
        <w:t xml:space="preserve"> (</w:t>
      </w:r>
      <w:r w:rsidR="00211D90">
        <w:rPr>
          <w:rFonts w:ascii="Century Gothic" w:hAnsi="Century Gothic" w:cs="Arial"/>
          <w:color w:val="auto"/>
          <w:sz w:val="18"/>
          <w:szCs w:val="18"/>
        </w:rPr>
        <w:t>b</w:t>
      </w:r>
      <w:r w:rsidRPr="00523EB5">
        <w:rPr>
          <w:rFonts w:ascii="Century Gothic" w:hAnsi="Century Gothic" w:cs="Arial"/>
          <w:color w:val="auto"/>
          <w:sz w:val="18"/>
          <w:szCs w:val="18"/>
        </w:rPr>
        <w:t xml:space="preserve">) </w:t>
      </w:r>
      <w:r w:rsidR="00F44DE6" w:rsidRPr="00523EB5">
        <w:rPr>
          <w:rFonts w:ascii="Century Gothic" w:hAnsi="Century Gothic" w:cs="Arial"/>
          <w:color w:val="auto"/>
          <w:sz w:val="18"/>
          <w:szCs w:val="18"/>
        </w:rPr>
        <w:t>b</w:t>
      </w:r>
      <w:r w:rsidRPr="00523EB5">
        <w:rPr>
          <w:rFonts w:ascii="Century Gothic" w:hAnsi="Century Gothic" w:cs="Arial"/>
          <w:color w:val="auto"/>
          <w:sz w:val="18"/>
          <w:szCs w:val="18"/>
        </w:rPr>
        <w:t>y lapsing: A membership will be considered as lapsed and automatically terminated if member</w:t>
      </w:r>
      <w:r w:rsidR="00017FD4">
        <w:rPr>
          <w:rFonts w:ascii="Century Gothic" w:hAnsi="Century Gothic" w:cs="Arial"/>
          <w:color w:val="FF0000"/>
          <w:sz w:val="18"/>
          <w:szCs w:val="18"/>
        </w:rPr>
        <w:t xml:space="preserve"> </w:t>
      </w:r>
      <w:r w:rsidRPr="00523EB5">
        <w:rPr>
          <w:rFonts w:ascii="Century Gothic" w:hAnsi="Century Gothic" w:cs="Arial"/>
          <w:color w:val="auto"/>
          <w:sz w:val="18"/>
          <w:szCs w:val="18"/>
        </w:rPr>
        <w:t xml:space="preserve">dues remain unpaid ninety days after the anniversary of the member’s original application; </w:t>
      </w:r>
      <w:r w:rsidR="00017FD4" w:rsidRPr="00523EB5">
        <w:rPr>
          <w:rFonts w:ascii="Century Gothic" w:hAnsi="Century Gothic" w:cs="Arial"/>
          <w:color w:val="auto"/>
          <w:sz w:val="18"/>
          <w:szCs w:val="18"/>
        </w:rPr>
        <w:t>however,</w:t>
      </w:r>
      <w:r w:rsidRPr="00523EB5">
        <w:rPr>
          <w:rFonts w:ascii="Century Gothic" w:hAnsi="Century Gothic" w:cs="Arial"/>
          <w:color w:val="auto"/>
          <w:sz w:val="18"/>
          <w:szCs w:val="18"/>
        </w:rPr>
        <w:t xml:space="preserve"> the Board may grant an additional ninety days of grace to delinquent members in meritorious cases.  In no case may a person be entitled to vote at any club meeting whose dues are unpaid as of the date of that meeting</w:t>
      </w:r>
      <w:r w:rsidR="00211D90">
        <w:rPr>
          <w:rFonts w:ascii="Century Gothic" w:hAnsi="Century Gothic" w:cs="Arial"/>
          <w:color w:val="auto"/>
          <w:sz w:val="18"/>
          <w:szCs w:val="18"/>
        </w:rPr>
        <w:t xml:space="preserve">; and </w:t>
      </w:r>
      <w:r w:rsidRPr="00523EB5">
        <w:rPr>
          <w:rFonts w:ascii="Century Gothic" w:hAnsi="Century Gothic" w:cs="Arial"/>
          <w:color w:val="auto"/>
          <w:sz w:val="18"/>
          <w:szCs w:val="18"/>
        </w:rPr>
        <w:t>(</w:t>
      </w:r>
      <w:r w:rsidR="00211D90">
        <w:rPr>
          <w:rFonts w:ascii="Century Gothic" w:hAnsi="Century Gothic" w:cs="Arial"/>
          <w:color w:val="auto"/>
          <w:sz w:val="18"/>
          <w:szCs w:val="18"/>
        </w:rPr>
        <w:t>c</w:t>
      </w:r>
      <w:r w:rsidRPr="00523EB5">
        <w:rPr>
          <w:rFonts w:ascii="Century Gothic" w:hAnsi="Century Gothic" w:cs="Arial"/>
          <w:color w:val="auto"/>
          <w:sz w:val="18"/>
          <w:szCs w:val="18"/>
        </w:rPr>
        <w:t xml:space="preserve">) </w:t>
      </w:r>
      <w:r w:rsidR="00F44DE6" w:rsidRPr="00523EB5">
        <w:rPr>
          <w:rFonts w:ascii="Century Gothic" w:hAnsi="Century Gothic" w:cs="Arial"/>
          <w:color w:val="auto"/>
          <w:sz w:val="18"/>
          <w:szCs w:val="18"/>
        </w:rPr>
        <w:t>b</w:t>
      </w:r>
      <w:r w:rsidRPr="00523EB5">
        <w:rPr>
          <w:rFonts w:ascii="Century Gothic" w:hAnsi="Century Gothic" w:cs="Arial"/>
          <w:color w:val="auto"/>
          <w:sz w:val="18"/>
          <w:szCs w:val="18"/>
        </w:rPr>
        <w:t>y expulsion: A membership may be terminated by expulsion as provided in Article VI of these By-Laws</w:t>
      </w:r>
    </w:p>
    <w:p w14:paraId="40F901C8" w14:textId="77777777" w:rsidR="001A1732" w:rsidRPr="00523EB5" w:rsidRDefault="001A1732">
      <w:pPr>
        <w:widowControl/>
        <w:jc w:val="both"/>
        <w:rPr>
          <w:rFonts w:ascii="Century Gothic" w:hAnsi="Century Gothic" w:cs="Arial"/>
          <w:color w:val="auto"/>
          <w:sz w:val="18"/>
          <w:szCs w:val="18"/>
        </w:rPr>
      </w:pPr>
    </w:p>
    <w:p w14:paraId="2BC62023"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II</w:t>
      </w:r>
    </w:p>
    <w:p w14:paraId="6ACBA751" w14:textId="77777777" w:rsidR="001D5235" w:rsidRPr="00017FD4" w:rsidRDefault="001D5235">
      <w:pPr>
        <w:jc w:val="center"/>
        <w:rPr>
          <w:rFonts w:ascii="Century Gothic" w:hAnsi="Century Gothic" w:cs="Arial"/>
          <w:b/>
          <w:bCs/>
          <w:color w:val="auto"/>
          <w:sz w:val="24"/>
          <w:szCs w:val="24"/>
        </w:rPr>
      </w:pPr>
    </w:p>
    <w:p w14:paraId="21DECF01" w14:textId="77777777" w:rsidR="001A1732" w:rsidRPr="00523EB5" w:rsidRDefault="006A7806">
      <w:pPr>
        <w:jc w:val="center"/>
        <w:rPr>
          <w:rFonts w:ascii="Century Gothic" w:hAnsi="Century Gothic" w:cs="Arial"/>
          <w:color w:val="auto"/>
          <w:sz w:val="18"/>
          <w:szCs w:val="18"/>
        </w:rPr>
      </w:pPr>
      <w:r w:rsidRPr="00017FD4">
        <w:rPr>
          <w:rFonts w:ascii="Century Gothic" w:hAnsi="Century Gothic" w:cs="Arial"/>
          <w:b/>
          <w:bCs/>
          <w:color w:val="auto"/>
          <w:sz w:val="24"/>
          <w:szCs w:val="24"/>
        </w:rPr>
        <w:t>Meetings and Voting</w:t>
      </w:r>
    </w:p>
    <w:p w14:paraId="7BB82783" w14:textId="77777777" w:rsidR="001A1732" w:rsidRPr="00523EB5" w:rsidRDefault="001A1732">
      <w:pPr>
        <w:widowControl/>
        <w:jc w:val="both"/>
        <w:rPr>
          <w:rFonts w:ascii="Century Gothic" w:hAnsi="Century Gothic" w:cs="Arial"/>
          <w:color w:val="auto"/>
          <w:sz w:val="18"/>
          <w:szCs w:val="18"/>
        </w:rPr>
      </w:pPr>
    </w:p>
    <w:p w14:paraId="62D0B7BC" w14:textId="77777777" w:rsidR="00E46900" w:rsidRPr="00523EB5" w:rsidRDefault="006A7806" w:rsidP="009C780F">
      <w:pPr>
        <w:jc w:val="both"/>
        <w:rPr>
          <w:rFonts w:ascii="Century Gothic" w:hAnsi="Century Gothic" w:cs="Arial"/>
          <w:color w:val="auto"/>
          <w:sz w:val="18"/>
          <w:szCs w:val="18"/>
        </w:rPr>
      </w:pPr>
      <w:r w:rsidRPr="00523EB5">
        <w:rPr>
          <w:rFonts w:ascii="Century Gothic" w:hAnsi="Century Gothic" w:cs="Arial"/>
          <w:color w:val="auto"/>
          <w:sz w:val="18"/>
          <w:szCs w:val="18"/>
        </w:rPr>
        <w:t>Section 1.  Club Meetings: Meetings of the Club shall be held quarterly, or as necessary to conduct club business</w:t>
      </w:r>
      <w:r w:rsidR="00C526F9" w:rsidRPr="00017FD4">
        <w:rPr>
          <w:rFonts w:ascii="Century Gothic" w:hAnsi="Century Gothic" w:cs="Arial"/>
          <w:color w:val="auto"/>
          <w:sz w:val="18"/>
          <w:szCs w:val="18"/>
        </w:rPr>
        <w:t xml:space="preserve"> </w:t>
      </w:r>
      <w:r w:rsidR="009C780F" w:rsidRPr="00017FD4">
        <w:rPr>
          <w:rFonts w:ascii="Century Gothic" w:hAnsi="Century Gothic" w:cs="Arial"/>
          <w:color w:val="auto"/>
          <w:sz w:val="18"/>
          <w:szCs w:val="18"/>
        </w:rPr>
        <w:t>within the club’s defined territory</w:t>
      </w:r>
      <w:r w:rsidRPr="00017FD4">
        <w:rPr>
          <w:rFonts w:ascii="Century Gothic" w:hAnsi="Century Gothic" w:cs="Arial"/>
          <w:color w:val="auto"/>
          <w:sz w:val="18"/>
          <w:szCs w:val="18"/>
        </w:rPr>
        <w:t xml:space="preserve"> </w:t>
      </w:r>
      <w:r w:rsidRPr="00523EB5">
        <w:rPr>
          <w:rFonts w:ascii="Century Gothic" w:hAnsi="Century Gothic" w:cs="Arial"/>
          <w:color w:val="auto"/>
          <w:sz w:val="18"/>
          <w:szCs w:val="18"/>
        </w:rPr>
        <w:t xml:space="preserve">at such time and place as may be designated by the Board of Directors.  </w:t>
      </w:r>
    </w:p>
    <w:p w14:paraId="7C259DE8" w14:textId="77777777" w:rsidR="00E46900" w:rsidRPr="00523EB5" w:rsidRDefault="00E46900" w:rsidP="009C780F">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 </w:t>
      </w:r>
    </w:p>
    <w:p w14:paraId="4A27BBBA" w14:textId="305CF428" w:rsidR="009C780F" w:rsidRPr="00523EB5" w:rsidRDefault="00E85F15" w:rsidP="009C780F">
      <w:pPr>
        <w:jc w:val="both"/>
        <w:rPr>
          <w:rFonts w:ascii="Century Gothic" w:hAnsi="Century Gothic" w:cs="Arial"/>
          <w:color w:val="auto"/>
          <w:sz w:val="18"/>
          <w:szCs w:val="18"/>
        </w:rPr>
      </w:pPr>
      <w:r>
        <w:rPr>
          <w:rFonts w:ascii="Century Gothic" w:hAnsi="Century Gothic" w:cs="Arial"/>
          <w:color w:val="auto"/>
          <w:sz w:val="18"/>
          <w:szCs w:val="18"/>
        </w:rPr>
        <w:t xml:space="preserve">As of </w:t>
      </w:r>
      <w:r w:rsidR="00A85A38">
        <w:rPr>
          <w:rFonts w:ascii="Century Gothic" w:hAnsi="Century Gothic" w:cs="Arial"/>
          <w:color w:val="auto"/>
          <w:sz w:val="18"/>
          <w:szCs w:val="18"/>
        </w:rPr>
        <w:t xml:space="preserve">2019 </w:t>
      </w:r>
      <w:r>
        <w:rPr>
          <w:rFonts w:ascii="Century Gothic" w:hAnsi="Century Gothic" w:cs="Arial"/>
          <w:color w:val="auto"/>
          <w:sz w:val="18"/>
          <w:szCs w:val="18"/>
        </w:rPr>
        <w:t>and the drafting of this bylaw revision, t</w:t>
      </w:r>
      <w:r w:rsidR="009C780F" w:rsidRPr="00523EB5">
        <w:rPr>
          <w:rFonts w:ascii="Century Gothic" w:hAnsi="Century Gothic" w:cs="Arial"/>
          <w:color w:val="auto"/>
          <w:sz w:val="18"/>
          <w:szCs w:val="18"/>
        </w:rPr>
        <w:t>he American Kennel Club has designated the territory of MFBC as being the following:</w:t>
      </w:r>
    </w:p>
    <w:p w14:paraId="71599E84" w14:textId="77777777" w:rsidR="009C780F" w:rsidRPr="00523EB5" w:rsidRDefault="009C780F" w:rsidP="009C780F">
      <w:pPr>
        <w:jc w:val="both"/>
        <w:rPr>
          <w:rFonts w:ascii="Century Gothic" w:hAnsi="Century Gothic" w:cs="Arial"/>
          <w:color w:val="auto"/>
          <w:sz w:val="18"/>
          <w:szCs w:val="18"/>
        </w:rPr>
      </w:pPr>
    </w:p>
    <w:p w14:paraId="162326E4" w14:textId="70258AD7" w:rsidR="009C780F" w:rsidRDefault="009C780F" w:rsidP="009C780F">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“The club’s focal point is </w:t>
      </w:r>
      <w:r w:rsidR="00A85A38">
        <w:rPr>
          <w:rFonts w:ascii="Century Gothic" w:hAnsi="Century Gothic" w:cs="Arial"/>
          <w:color w:val="auto"/>
          <w:sz w:val="18"/>
          <w:szCs w:val="18"/>
        </w:rPr>
        <w:t>Central</w:t>
      </w:r>
      <w:r w:rsidRPr="00523EB5">
        <w:rPr>
          <w:rFonts w:ascii="Century Gothic" w:hAnsi="Century Gothic" w:cs="Arial"/>
          <w:color w:val="auto"/>
          <w:sz w:val="18"/>
          <w:szCs w:val="18"/>
        </w:rPr>
        <w:t xml:space="preserve"> Florida, including the communities south between </w:t>
      </w:r>
      <w:r w:rsidR="00A85A38">
        <w:rPr>
          <w:rFonts w:ascii="Century Gothic" w:hAnsi="Century Gothic" w:cs="Arial"/>
          <w:color w:val="auto"/>
          <w:sz w:val="18"/>
          <w:szCs w:val="18"/>
        </w:rPr>
        <w:t xml:space="preserve">Ft. Myers Beach and West Palm Beach, </w:t>
      </w:r>
      <w:r w:rsidRPr="00523EB5">
        <w:rPr>
          <w:rFonts w:ascii="Century Gothic" w:hAnsi="Century Gothic" w:cs="Arial"/>
          <w:color w:val="auto"/>
          <w:sz w:val="18"/>
          <w:szCs w:val="18"/>
        </w:rPr>
        <w:t xml:space="preserve">and north </w:t>
      </w:r>
      <w:r w:rsidR="00A85A38">
        <w:rPr>
          <w:rFonts w:ascii="Century Gothic" w:hAnsi="Century Gothic" w:cs="Arial"/>
          <w:color w:val="auto"/>
          <w:sz w:val="18"/>
          <w:szCs w:val="18"/>
        </w:rPr>
        <w:t xml:space="preserve">between </w:t>
      </w:r>
      <w:proofErr w:type="spellStart"/>
      <w:r w:rsidR="00A85A38">
        <w:rPr>
          <w:rFonts w:ascii="Century Gothic" w:hAnsi="Century Gothic" w:cs="Arial"/>
          <w:color w:val="auto"/>
          <w:sz w:val="18"/>
          <w:szCs w:val="18"/>
        </w:rPr>
        <w:t>Steinhatchee</w:t>
      </w:r>
      <w:proofErr w:type="spellEnd"/>
      <w:r w:rsidR="00A85A38">
        <w:rPr>
          <w:rFonts w:ascii="Century Gothic" w:hAnsi="Century Gothic" w:cs="Arial"/>
          <w:color w:val="auto"/>
          <w:sz w:val="18"/>
          <w:szCs w:val="18"/>
        </w:rPr>
        <w:t xml:space="preserve"> then northeast to the Georgia Florida border near St. Mary’s Shoals then following the Georgia Florida border east to the Atlantic Ocean.</w:t>
      </w:r>
      <w:r w:rsidR="00E85F15">
        <w:rPr>
          <w:rFonts w:ascii="Century Gothic" w:hAnsi="Century Gothic" w:cs="Arial"/>
          <w:color w:val="auto"/>
          <w:sz w:val="18"/>
          <w:szCs w:val="18"/>
        </w:rPr>
        <w:t>”</w:t>
      </w:r>
      <w:r w:rsidRPr="00523EB5">
        <w:rPr>
          <w:rFonts w:ascii="Century Gothic" w:hAnsi="Century Gothic" w:cs="Arial"/>
          <w:color w:val="auto"/>
          <w:sz w:val="18"/>
          <w:szCs w:val="18"/>
        </w:rPr>
        <w:t xml:space="preserve"> </w:t>
      </w:r>
    </w:p>
    <w:p w14:paraId="5D97B2E5" w14:textId="77777777" w:rsidR="00E85F15" w:rsidRPr="00523EB5" w:rsidRDefault="00E85F15" w:rsidP="009C780F">
      <w:pPr>
        <w:jc w:val="both"/>
        <w:rPr>
          <w:rFonts w:ascii="Century Gothic" w:hAnsi="Century Gothic" w:cs="Arial"/>
          <w:color w:val="auto"/>
          <w:sz w:val="18"/>
          <w:szCs w:val="18"/>
        </w:rPr>
      </w:pPr>
    </w:p>
    <w:p w14:paraId="1FB6F2A1" w14:textId="77777777" w:rsidR="007A7876" w:rsidRPr="00523EB5" w:rsidRDefault="006A7806" w:rsidP="007A7876">
      <w:pPr>
        <w:jc w:val="both"/>
        <w:rPr>
          <w:rFonts w:ascii="Century Gothic" w:hAnsi="Century Gothic" w:cs="Arial"/>
          <w:color w:val="auto"/>
          <w:sz w:val="18"/>
          <w:szCs w:val="18"/>
        </w:rPr>
      </w:pPr>
      <w:r w:rsidRPr="00523EB5">
        <w:rPr>
          <w:rFonts w:ascii="Century Gothic" w:hAnsi="Century Gothic" w:cs="Arial"/>
          <w:color w:val="auto"/>
          <w:sz w:val="18"/>
          <w:szCs w:val="18"/>
        </w:rPr>
        <w:t>Written notice of such meetings shall be mailed or e</w:t>
      </w:r>
      <w:r w:rsidR="001D5235" w:rsidRPr="00523EB5">
        <w:rPr>
          <w:rFonts w:ascii="Arial" w:hAnsi="Arial" w:cs="Arial"/>
          <w:b/>
          <w:color w:val="auto"/>
          <w:sz w:val="18"/>
          <w:szCs w:val="18"/>
        </w:rPr>
        <w:t>-</w:t>
      </w:r>
      <w:r w:rsidRPr="00523EB5">
        <w:rPr>
          <w:rFonts w:ascii="Century Gothic" w:hAnsi="Century Gothic" w:cs="Arial"/>
          <w:color w:val="auto"/>
          <w:sz w:val="18"/>
          <w:szCs w:val="18"/>
        </w:rPr>
        <w:t>mailed by the Secretary at least seven (7) days prior to the date of the meeting.  The quorum for such meeting shall be at least 6 club members or 10% of the membership in good standing, whichever is greater.</w:t>
      </w:r>
    </w:p>
    <w:p w14:paraId="4886D27F" w14:textId="77777777" w:rsidR="001A1732" w:rsidRPr="00523EB5" w:rsidRDefault="001A1732" w:rsidP="007A7876">
      <w:pPr>
        <w:widowControl/>
        <w:jc w:val="both"/>
        <w:rPr>
          <w:rFonts w:ascii="Century Gothic" w:hAnsi="Century Gothic"/>
          <w:color w:val="auto"/>
          <w:kern w:val="0"/>
          <w:sz w:val="18"/>
          <w:szCs w:val="18"/>
        </w:rPr>
        <w:sectPr w:rsidR="001A1732" w:rsidRPr="00523EB5">
          <w:type w:val="continuous"/>
          <w:pgSz w:w="12240" w:h="15840"/>
          <w:pgMar w:top="1440" w:right="1440" w:bottom="1440" w:left="1440" w:header="720" w:footer="720" w:gutter="0"/>
          <w:cols w:space="720"/>
          <w:noEndnote/>
        </w:sectPr>
      </w:pPr>
    </w:p>
    <w:p w14:paraId="77461AF7" w14:textId="77777777" w:rsidR="001A1732" w:rsidRPr="00523EB5" w:rsidRDefault="001A1732">
      <w:pPr>
        <w:widowControl/>
        <w:jc w:val="both"/>
        <w:rPr>
          <w:rFonts w:ascii="Century Gothic" w:hAnsi="Century Gothic" w:cs="Arial"/>
          <w:color w:val="auto"/>
          <w:sz w:val="18"/>
          <w:szCs w:val="18"/>
        </w:rPr>
      </w:pPr>
    </w:p>
    <w:p w14:paraId="578564D9" w14:textId="77777777" w:rsidR="007A7876" w:rsidRPr="00523EB5" w:rsidRDefault="006A7806" w:rsidP="007A787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2.  Special Club Meetings:  Special Club meetings may be called by the President, or by a majority vote of the Board who are present and voting at any regular or special meeting of the Board and shall be called by the Secretary upon receipt of a petition signed by five members of the Club who are in good standing.  Such special meetings shall be </w:t>
      </w:r>
      <w:r w:rsidRPr="00E85F15">
        <w:rPr>
          <w:rFonts w:ascii="Century Gothic" w:hAnsi="Century Gothic" w:cs="Arial"/>
          <w:color w:val="auto"/>
          <w:sz w:val="18"/>
          <w:szCs w:val="18"/>
        </w:rPr>
        <w:t xml:space="preserve">held </w:t>
      </w:r>
      <w:r w:rsidR="00E46900" w:rsidRPr="00E85F15">
        <w:rPr>
          <w:rFonts w:ascii="Century Gothic" w:hAnsi="Century Gothic" w:cs="Arial"/>
          <w:color w:val="auto"/>
          <w:sz w:val="18"/>
          <w:szCs w:val="18"/>
        </w:rPr>
        <w:t xml:space="preserve">within the club’s territory </w:t>
      </w:r>
      <w:r w:rsidRPr="00523EB5">
        <w:rPr>
          <w:rFonts w:ascii="Century Gothic" w:hAnsi="Century Gothic" w:cs="Arial"/>
          <w:color w:val="auto"/>
          <w:sz w:val="18"/>
          <w:szCs w:val="18"/>
        </w:rPr>
        <w:t>at such time and place as may be designated by the person or persons authorized herein to call such meetings.  Written notice of such a meeting shall be mailed or emailed at least five days and not more than fifteen days prior to the date of the meeting, and notice shall state the purpose of the meeting and no other Club business may be transacted therein.  The quorum for such meeting shall be at least 6 club members or 10% of the members in good standing, whichever is greater.</w:t>
      </w:r>
    </w:p>
    <w:p w14:paraId="337AC10F" w14:textId="77777777" w:rsidR="001A1732" w:rsidRPr="00523EB5" w:rsidRDefault="001A1732">
      <w:pPr>
        <w:widowControl/>
        <w:jc w:val="both"/>
        <w:rPr>
          <w:rFonts w:ascii="Century Gothic" w:hAnsi="Century Gothic" w:cs="Arial"/>
          <w:color w:val="auto"/>
          <w:sz w:val="18"/>
          <w:szCs w:val="18"/>
        </w:rPr>
      </w:pPr>
    </w:p>
    <w:p w14:paraId="074D2954" w14:textId="77777777" w:rsidR="001A1732" w:rsidRPr="00E85F1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3.   Board Meetings:  Meetings of the Board of Directors </w:t>
      </w:r>
      <w:r w:rsidR="00BE3857" w:rsidRPr="00523EB5">
        <w:rPr>
          <w:rFonts w:ascii="Century Gothic" w:hAnsi="Century Gothic" w:cs="Arial"/>
          <w:color w:val="auto"/>
          <w:sz w:val="18"/>
          <w:szCs w:val="18"/>
        </w:rPr>
        <w:t>shall</w:t>
      </w:r>
      <w:r w:rsidR="00C526F9" w:rsidRPr="00523EB5">
        <w:rPr>
          <w:rFonts w:ascii="Century Gothic" w:hAnsi="Century Gothic" w:cs="Arial"/>
          <w:color w:val="FF0000"/>
          <w:sz w:val="18"/>
          <w:szCs w:val="18"/>
        </w:rPr>
        <w:t xml:space="preserve"> </w:t>
      </w:r>
      <w:r w:rsidRPr="00523EB5">
        <w:rPr>
          <w:rFonts w:ascii="Century Gothic" w:hAnsi="Century Gothic" w:cs="Arial"/>
          <w:color w:val="auto"/>
          <w:sz w:val="18"/>
          <w:szCs w:val="18"/>
        </w:rPr>
        <w:t xml:space="preserve">be held </w:t>
      </w:r>
      <w:r w:rsidR="00E85F15">
        <w:rPr>
          <w:rFonts w:ascii="Century Gothic" w:hAnsi="Century Gothic" w:cs="Arial"/>
          <w:color w:val="auto"/>
          <w:sz w:val="18"/>
          <w:szCs w:val="18"/>
        </w:rPr>
        <w:t>w</w:t>
      </w:r>
      <w:r w:rsidR="009C780F" w:rsidRPr="00E85F15">
        <w:rPr>
          <w:rFonts w:ascii="Century Gothic" w:hAnsi="Century Gothic" w:cs="Arial"/>
          <w:color w:val="auto"/>
          <w:sz w:val="18"/>
          <w:szCs w:val="18"/>
        </w:rPr>
        <w:t xml:space="preserve">ithin the club’s defined territory </w:t>
      </w:r>
      <w:r w:rsidRPr="00E85F15">
        <w:rPr>
          <w:rFonts w:ascii="Century Gothic" w:hAnsi="Century Gothic" w:cs="Arial"/>
          <w:color w:val="auto"/>
          <w:sz w:val="18"/>
          <w:szCs w:val="18"/>
        </w:rPr>
        <w:t>at such place and date as may be designated by the Board</w:t>
      </w:r>
      <w:r w:rsidR="00E46900" w:rsidRPr="00E85F15">
        <w:rPr>
          <w:rFonts w:ascii="Century Gothic" w:hAnsi="Century Gothic" w:cs="Arial"/>
          <w:color w:val="auto"/>
          <w:sz w:val="18"/>
          <w:szCs w:val="18"/>
        </w:rPr>
        <w:t>.</w:t>
      </w:r>
      <w:r w:rsidR="00E85F15">
        <w:rPr>
          <w:rFonts w:ascii="Century Gothic" w:hAnsi="Century Gothic" w:cs="Arial"/>
          <w:color w:val="auto"/>
          <w:sz w:val="18"/>
          <w:szCs w:val="18"/>
        </w:rPr>
        <w:t xml:space="preserve">  </w:t>
      </w:r>
      <w:r w:rsidR="00B42D1A" w:rsidRPr="00E85F15">
        <w:rPr>
          <w:rFonts w:ascii="Century Gothic" w:hAnsi="Century Gothic" w:cs="Arial"/>
          <w:color w:val="auto"/>
          <w:sz w:val="18"/>
          <w:szCs w:val="18"/>
        </w:rPr>
        <w:t>The Board of Directors may</w:t>
      </w:r>
      <w:r w:rsidR="00D25E0B" w:rsidRPr="00E85F15">
        <w:rPr>
          <w:rFonts w:ascii="Century Gothic" w:hAnsi="Century Gothic" w:cs="Arial"/>
          <w:color w:val="auto"/>
          <w:sz w:val="18"/>
          <w:szCs w:val="18"/>
        </w:rPr>
        <w:t xml:space="preserve"> also</w:t>
      </w:r>
      <w:r w:rsidR="00B42D1A" w:rsidRPr="00E85F15">
        <w:rPr>
          <w:rFonts w:ascii="Century Gothic" w:hAnsi="Century Gothic" w:cs="Arial"/>
          <w:color w:val="auto"/>
          <w:sz w:val="18"/>
          <w:szCs w:val="18"/>
        </w:rPr>
        <w:t xml:space="preserve"> meet and vote via teleconference, web</w:t>
      </w:r>
      <w:r w:rsidR="00813A6E" w:rsidRPr="00E85F15">
        <w:rPr>
          <w:rFonts w:ascii="Century Gothic" w:hAnsi="Century Gothic" w:cs="Arial"/>
          <w:color w:val="auto"/>
          <w:sz w:val="18"/>
          <w:szCs w:val="18"/>
        </w:rPr>
        <w:t xml:space="preserve">-based </w:t>
      </w:r>
      <w:r w:rsidR="006E3A7F" w:rsidRPr="00E85F15">
        <w:rPr>
          <w:rFonts w:ascii="Century Gothic" w:hAnsi="Century Gothic" w:cs="Arial"/>
          <w:color w:val="auto"/>
          <w:sz w:val="18"/>
          <w:szCs w:val="18"/>
        </w:rPr>
        <w:t>platform,</w:t>
      </w:r>
      <w:r w:rsidR="00B42D1A" w:rsidRPr="00E85F15">
        <w:rPr>
          <w:rFonts w:ascii="Century Gothic" w:hAnsi="Century Gothic" w:cs="Arial"/>
          <w:color w:val="auto"/>
          <w:sz w:val="18"/>
          <w:szCs w:val="18"/>
        </w:rPr>
        <w:t xml:space="preserve"> or electronic mail to conduct MFBC </w:t>
      </w:r>
      <w:r w:rsidR="002A75D1">
        <w:rPr>
          <w:rFonts w:ascii="Century Gothic" w:hAnsi="Century Gothic" w:cs="Arial"/>
          <w:color w:val="auto"/>
          <w:sz w:val="18"/>
          <w:szCs w:val="18"/>
        </w:rPr>
        <w:t>B</w:t>
      </w:r>
      <w:r w:rsidR="00B42D1A" w:rsidRPr="00E85F15">
        <w:rPr>
          <w:rFonts w:ascii="Century Gothic" w:hAnsi="Century Gothic" w:cs="Arial"/>
          <w:color w:val="auto"/>
          <w:sz w:val="18"/>
          <w:szCs w:val="18"/>
        </w:rPr>
        <w:t xml:space="preserve">oard business in a timely manner.  </w:t>
      </w:r>
      <w:r w:rsidRPr="00E85F15">
        <w:rPr>
          <w:rFonts w:ascii="Century Gothic" w:hAnsi="Century Gothic" w:cs="Arial"/>
          <w:color w:val="auto"/>
          <w:sz w:val="18"/>
          <w:szCs w:val="18"/>
        </w:rPr>
        <w:t>Notice for such meetings shall be mailed or emailed not less than five days prior to the date of the meeting.  The quorum for such a meeting shall be a majority of the Board of Directors.</w:t>
      </w:r>
    </w:p>
    <w:p w14:paraId="36373CEE" w14:textId="77777777" w:rsidR="001A1732" w:rsidRPr="00523EB5" w:rsidRDefault="001A1732">
      <w:pPr>
        <w:widowControl/>
        <w:jc w:val="both"/>
        <w:rPr>
          <w:rFonts w:ascii="Century Gothic" w:hAnsi="Century Gothic" w:cs="Arial"/>
          <w:color w:val="auto"/>
          <w:sz w:val="18"/>
          <w:szCs w:val="18"/>
        </w:rPr>
      </w:pPr>
    </w:p>
    <w:p w14:paraId="00293FE5" w14:textId="77777777" w:rsidR="00F4162D" w:rsidRPr="00E85F15" w:rsidRDefault="006A7806" w:rsidP="00F4162D">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4.  Special Board Meetings:  Special Meetings of the Board may be called by the President, or by the Secretary upon receipt of a written request signed by at least three members of the Board of Directors.  Such special meetings shall be held </w:t>
      </w:r>
      <w:r w:rsidR="00E85F15">
        <w:rPr>
          <w:rFonts w:ascii="Century Gothic" w:hAnsi="Century Gothic" w:cs="Arial"/>
          <w:color w:val="auto"/>
          <w:sz w:val="18"/>
          <w:szCs w:val="18"/>
        </w:rPr>
        <w:t>w</w:t>
      </w:r>
      <w:r w:rsidR="009C780F" w:rsidRPr="00E85F15">
        <w:rPr>
          <w:rFonts w:ascii="Century Gothic" w:hAnsi="Century Gothic" w:cs="Arial"/>
          <w:color w:val="auto"/>
          <w:sz w:val="18"/>
          <w:szCs w:val="18"/>
        </w:rPr>
        <w:t xml:space="preserve">ithin the club’s defined territory </w:t>
      </w:r>
      <w:r w:rsidR="00B42D1A" w:rsidRPr="00E85F15">
        <w:rPr>
          <w:rFonts w:ascii="Century Gothic" w:hAnsi="Century Gothic" w:cs="Arial"/>
          <w:color w:val="auto"/>
          <w:sz w:val="18"/>
          <w:szCs w:val="18"/>
        </w:rPr>
        <w:t>or via teleconference</w:t>
      </w:r>
      <w:r w:rsidR="00D25E0B" w:rsidRPr="00E85F15">
        <w:rPr>
          <w:rFonts w:ascii="Century Gothic" w:hAnsi="Century Gothic" w:cs="Arial"/>
          <w:color w:val="auto"/>
          <w:sz w:val="18"/>
          <w:szCs w:val="18"/>
        </w:rPr>
        <w:t xml:space="preserve"> or </w:t>
      </w:r>
      <w:r w:rsidR="00B42D1A" w:rsidRPr="00E85F15">
        <w:rPr>
          <w:rFonts w:ascii="Century Gothic" w:hAnsi="Century Gothic" w:cs="Arial"/>
          <w:color w:val="auto"/>
          <w:sz w:val="18"/>
          <w:szCs w:val="18"/>
        </w:rPr>
        <w:t>web-based platform</w:t>
      </w:r>
      <w:r w:rsidR="00D25E0B" w:rsidRPr="00E85F15">
        <w:rPr>
          <w:rFonts w:ascii="Century Gothic" w:hAnsi="Century Gothic" w:cs="Arial"/>
          <w:color w:val="auto"/>
          <w:sz w:val="18"/>
          <w:szCs w:val="18"/>
        </w:rPr>
        <w:t>.</w:t>
      </w:r>
      <w:r w:rsidR="00E85F15">
        <w:rPr>
          <w:rFonts w:ascii="Century Gothic" w:hAnsi="Century Gothic" w:cs="Arial"/>
          <w:color w:val="auto"/>
          <w:sz w:val="18"/>
          <w:szCs w:val="18"/>
        </w:rPr>
        <w:t xml:space="preserve"> </w:t>
      </w:r>
      <w:r w:rsidR="00B42D1A" w:rsidRPr="00E85F15">
        <w:rPr>
          <w:rFonts w:ascii="Century Gothic" w:hAnsi="Century Gothic" w:cs="Arial"/>
          <w:color w:val="auto"/>
          <w:sz w:val="18"/>
          <w:szCs w:val="18"/>
        </w:rPr>
        <w:t xml:space="preserve"> </w:t>
      </w:r>
      <w:r w:rsidR="002A75D1" w:rsidRPr="00E85F15">
        <w:rPr>
          <w:rFonts w:ascii="Century Gothic" w:hAnsi="Century Gothic" w:cs="Arial"/>
          <w:color w:val="auto"/>
          <w:sz w:val="18"/>
          <w:szCs w:val="18"/>
        </w:rPr>
        <w:t>The Secretary will designate the date and hour</w:t>
      </w:r>
      <w:r w:rsidR="002A75D1">
        <w:rPr>
          <w:rFonts w:ascii="Century Gothic" w:hAnsi="Century Gothic" w:cs="Arial"/>
          <w:color w:val="auto"/>
          <w:sz w:val="18"/>
          <w:szCs w:val="18"/>
        </w:rPr>
        <w:t xml:space="preserve"> and give notice</w:t>
      </w:r>
      <w:r w:rsidRPr="00E85F15">
        <w:rPr>
          <w:rFonts w:ascii="Century Gothic" w:hAnsi="Century Gothic" w:cs="Arial"/>
          <w:color w:val="auto"/>
          <w:sz w:val="18"/>
          <w:szCs w:val="18"/>
        </w:rPr>
        <w:t xml:space="preserve"> at least five days </w:t>
      </w:r>
      <w:r w:rsidR="00B42D1A" w:rsidRPr="00E85F15">
        <w:rPr>
          <w:rFonts w:ascii="Century Gothic" w:hAnsi="Century Gothic" w:cs="Arial"/>
          <w:color w:val="auto"/>
          <w:sz w:val="18"/>
          <w:szCs w:val="18"/>
        </w:rPr>
        <w:t xml:space="preserve">prior </w:t>
      </w:r>
      <w:r w:rsidRPr="00E85F15">
        <w:rPr>
          <w:rFonts w:ascii="Century Gothic" w:hAnsi="Century Gothic" w:cs="Arial"/>
          <w:color w:val="auto"/>
          <w:sz w:val="18"/>
          <w:szCs w:val="18"/>
        </w:rPr>
        <w:t xml:space="preserve">to the date of the meeting.  Any such notice shall state the purpose of the </w:t>
      </w:r>
      <w:r w:rsidR="00B42D1A" w:rsidRPr="00E85F15">
        <w:rPr>
          <w:rFonts w:ascii="Century Gothic" w:hAnsi="Century Gothic" w:cs="Arial"/>
          <w:color w:val="auto"/>
          <w:sz w:val="18"/>
          <w:szCs w:val="18"/>
        </w:rPr>
        <w:t xml:space="preserve">special </w:t>
      </w:r>
      <w:r w:rsidRPr="00E85F15">
        <w:rPr>
          <w:rFonts w:ascii="Century Gothic" w:hAnsi="Century Gothic" w:cs="Arial"/>
          <w:color w:val="auto"/>
          <w:sz w:val="18"/>
          <w:szCs w:val="18"/>
        </w:rPr>
        <w:t xml:space="preserve">meeting and no other business shall be transacted thereat.  The quorum for such a meeting shall be a majority of the Board of </w:t>
      </w:r>
      <w:r w:rsidR="002A75D1">
        <w:rPr>
          <w:rFonts w:ascii="Century Gothic" w:hAnsi="Century Gothic" w:cs="Arial"/>
          <w:color w:val="auto"/>
          <w:sz w:val="18"/>
          <w:szCs w:val="18"/>
        </w:rPr>
        <w:t>D</w:t>
      </w:r>
      <w:r w:rsidRPr="00E85F15">
        <w:rPr>
          <w:rFonts w:ascii="Century Gothic" w:hAnsi="Century Gothic" w:cs="Arial"/>
          <w:color w:val="auto"/>
          <w:sz w:val="18"/>
          <w:szCs w:val="18"/>
        </w:rPr>
        <w:t>irectors.</w:t>
      </w:r>
    </w:p>
    <w:p w14:paraId="4984E7F7" w14:textId="77777777" w:rsidR="001A1732" w:rsidRPr="00523EB5" w:rsidRDefault="001A1732" w:rsidP="005073B8">
      <w:pPr>
        <w:jc w:val="both"/>
        <w:rPr>
          <w:rFonts w:ascii="Century Gothic" w:hAnsi="Century Gothic" w:cs="Arial"/>
          <w:color w:val="auto"/>
          <w:sz w:val="18"/>
          <w:szCs w:val="18"/>
        </w:rPr>
      </w:pPr>
    </w:p>
    <w:p w14:paraId="0AC3DC48" w14:textId="5B5AA0BA" w:rsidR="00B42D1A" w:rsidRPr="00E85F15" w:rsidRDefault="006A7806" w:rsidP="003301AB">
      <w:pPr>
        <w:widowControl/>
        <w:jc w:val="both"/>
        <w:rPr>
          <w:rFonts w:ascii="Century Gothic" w:hAnsi="Century Gothic"/>
          <w:color w:val="auto"/>
          <w:kern w:val="0"/>
          <w:sz w:val="18"/>
          <w:szCs w:val="18"/>
        </w:rPr>
      </w:pPr>
      <w:r w:rsidRPr="00523EB5">
        <w:rPr>
          <w:rFonts w:ascii="Century Gothic" w:hAnsi="Century Gothic" w:cs="Arial"/>
          <w:color w:val="auto"/>
          <w:sz w:val="18"/>
          <w:szCs w:val="18"/>
        </w:rPr>
        <w:lastRenderedPageBreak/>
        <w:t>Section 5.  Voting:  Each</w:t>
      </w:r>
      <w:r w:rsidR="001A5630" w:rsidRPr="00523EB5">
        <w:rPr>
          <w:rFonts w:ascii="Century Gothic" w:hAnsi="Century Gothic" w:cs="Arial"/>
          <w:color w:val="FF0000"/>
          <w:sz w:val="18"/>
          <w:szCs w:val="18"/>
        </w:rPr>
        <w:t xml:space="preserve"> </w:t>
      </w:r>
      <w:r w:rsidR="001A5630" w:rsidRPr="00E85F15">
        <w:rPr>
          <w:rFonts w:ascii="Century Gothic" w:hAnsi="Century Gothic" w:cs="Arial"/>
          <w:color w:val="auto"/>
          <w:sz w:val="18"/>
          <w:szCs w:val="18"/>
        </w:rPr>
        <w:t>active</w:t>
      </w:r>
      <w:r w:rsidRPr="00E85F15">
        <w:rPr>
          <w:rFonts w:ascii="Century Gothic" w:hAnsi="Century Gothic" w:cs="Arial"/>
          <w:color w:val="auto"/>
          <w:sz w:val="18"/>
          <w:szCs w:val="18"/>
        </w:rPr>
        <w:t xml:space="preserve"> member</w:t>
      </w:r>
      <w:r w:rsidRPr="00E85F15">
        <w:rPr>
          <w:rFonts w:ascii="Century Gothic" w:hAnsi="Century Gothic" w:cs="Arial"/>
          <w:strike/>
          <w:color w:val="auto"/>
          <w:sz w:val="18"/>
          <w:szCs w:val="18"/>
        </w:rPr>
        <w:t>,</w:t>
      </w:r>
      <w:r w:rsidRPr="00E85F15">
        <w:rPr>
          <w:rFonts w:ascii="Century Gothic" w:hAnsi="Century Gothic" w:cs="Arial"/>
          <w:color w:val="auto"/>
          <w:sz w:val="18"/>
          <w:szCs w:val="18"/>
        </w:rPr>
        <w:t xml:space="preserve"> in good standing whose dues are paid for the current year shall be entitled to one vote at any meeting of the Club at which he/she is present.  </w:t>
      </w:r>
      <w:r w:rsidR="006E3A7F" w:rsidRPr="00E85F15">
        <w:rPr>
          <w:rFonts w:ascii="Century Gothic" w:hAnsi="Century Gothic" w:cs="Arial"/>
          <w:color w:val="auto"/>
          <w:sz w:val="18"/>
          <w:szCs w:val="18"/>
        </w:rPr>
        <w:t>No p</w:t>
      </w:r>
      <w:r w:rsidRPr="00E85F15">
        <w:rPr>
          <w:rFonts w:ascii="Century Gothic" w:hAnsi="Century Gothic" w:cs="Arial"/>
          <w:color w:val="auto"/>
          <w:sz w:val="18"/>
          <w:szCs w:val="18"/>
        </w:rPr>
        <w:t>roxy</w:t>
      </w:r>
      <w:r w:rsidR="00D25E0B" w:rsidRPr="00E85F15">
        <w:rPr>
          <w:rFonts w:ascii="Century Gothic" w:hAnsi="Century Gothic" w:cs="Arial"/>
          <w:color w:val="auto"/>
          <w:sz w:val="18"/>
          <w:szCs w:val="18"/>
        </w:rPr>
        <w:t xml:space="preserve"> </w:t>
      </w:r>
      <w:r w:rsidRPr="00E85F15">
        <w:rPr>
          <w:rFonts w:ascii="Century Gothic" w:hAnsi="Century Gothic" w:cs="Arial"/>
          <w:color w:val="auto"/>
          <w:sz w:val="18"/>
          <w:szCs w:val="18"/>
        </w:rPr>
        <w:t xml:space="preserve">voting </w:t>
      </w:r>
      <w:r w:rsidR="004141D8">
        <w:rPr>
          <w:rFonts w:ascii="Century Gothic" w:hAnsi="Century Gothic" w:cs="Arial"/>
          <w:color w:val="auto"/>
          <w:sz w:val="18"/>
          <w:szCs w:val="18"/>
        </w:rPr>
        <w:t xml:space="preserve">shall </w:t>
      </w:r>
      <w:r w:rsidRPr="00E85F15">
        <w:rPr>
          <w:rFonts w:ascii="Century Gothic" w:hAnsi="Century Gothic" w:cs="Arial"/>
          <w:color w:val="auto"/>
          <w:sz w:val="18"/>
          <w:szCs w:val="18"/>
        </w:rPr>
        <w:t>be permitted at any Club meeting or election</w:t>
      </w:r>
      <w:r w:rsidR="001A5630" w:rsidRPr="00E85F15">
        <w:rPr>
          <w:rFonts w:ascii="Century Gothic" w:hAnsi="Century Gothic" w:cs="Arial"/>
          <w:color w:val="auto"/>
          <w:sz w:val="18"/>
          <w:szCs w:val="18"/>
        </w:rPr>
        <w:t xml:space="preserve">.  </w:t>
      </w:r>
    </w:p>
    <w:p w14:paraId="039734E0" w14:textId="77777777" w:rsidR="003301AB" w:rsidRPr="00523EB5" w:rsidRDefault="003301AB">
      <w:pPr>
        <w:overflowPunct/>
        <w:rPr>
          <w:rFonts w:ascii="Century Gothic" w:hAnsi="Century Gothic"/>
          <w:color w:val="auto"/>
          <w:kern w:val="0"/>
          <w:sz w:val="18"/>
          <w:szCs w:val="18"/>
        </w:rPr>
      </w:pPr>
    </w:p>
    <w:p w14:paraId="5AD41F69"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III</w:t>
      </w:r>
    </w:p>
    <w:p w14:paraId="16C5D52A" w14:textId="77777777" w:rsidR="001D5235" w:rsidRPr="00017FD4" w:rsidRDefault="001D5235">
      <w:pPr>
        <w:jc w:val="center"/>
        <w:rPr>
          <w:rFonts w:ascii="Century Gothic" w:hAnsi="Century Gothic" w:cs="Arial"/>
          <w:b/>
          <w:bCs/>
          <w:color w:val="auto"/>
          <w:sz w:val="24"/>
          <w:szCs w:val="24"/>
        </w:rPr>
      </w:pPr>
    </w:p>
    <w:p w14:paraId="3E8F73D1" w14:textId="77777777" w:rsidR="001A1732" w:rsidRPr="00017FD4" w:rsidRDefault="006A7806">
      <w:pPr>
        <w:jc w:val="center"/>
        <w:rPr>
          <w:rFonts w:ascii="Century Gothic" w:hAnsi="Century Gothic" w:cs="Arial"/>
          <w:color w:val="auto"/>
          <w:sz w:val="24"/>
          <w:szCs w:val="24"/>
        </w:rPr>
      </w:pPr>
      <w:r w:rsidRPr="00017FD4">
        <w:rPr>
          <w:rFonts w:ascii="Century Gothic" w:hAnsi="Century Gothic" w:cs="Arial"/>
          <w:b/>
          <w:bCs/>
          <w:color w:val="auto"/>
          <w:sz w:val="24"/>
          <w:szCs w:val="24"/>
        </w:rPr>
        <w:t>Directors and Officers</w:t>
      </w:r>
    </w:p>
    <w:p w14:paraId="205ADE50" w14:textId="77777777" w:rsidR="001A1732" w:rsidRPr="00523EB5" w:rsidRDefault="001A1732">
      <w:pPr>
        <w:widowControl/>
        <w:jc w:val="both"/>
        <w:rPr>
          <w:rFonts w:ascii="Century Gothic" w:hAnsi="Century Gothic" w:cs="Arial"/>
          <w:color w:val="auto"/>
          <w:sz w:val="18"/>
          <w:szCs w:val="18"/>
        </w:rPr>
      </w:pPr>
    </w:p>
    <w:p w14:paraId="590F5E2E"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1.  Board of Directors:  The Board shall be comprised of the President, Vice-President, Secretary, Treasurer and three other persons, </w:t>
      </w:r>
      <w:r w:rsidRPr="00523EB5">
        <w:rPr>
          <w:rFonts w:ascii="Century Gothic" w:hAnsi="Century Gothic" w:cs="Arial"/>
          <w:bCs/>
          <w:color w:val="auto"/>
          <w:sz w:val="18"/>
          <w:szCs w:val="18"/>
        </w:rPr>
        <w:t>except when the office of Secretary and Treasurer are combined. The board will consist of four other persons in that case; all of whom will be elected for a two (2)</w:t>
      </w:r>
      <w:r w:rsidR="00D25E0B" w:rsidRPr="00523EB5">
        <w:rPr>
          <w:rFonts w:ascii="Century Gothic" w:hAnsi="Century Gothic" w:cs="Arial"/>
          <w:bCs/>
          <w:color w:val="auto"/>
          <w:sz w:val="18"/>
          <w:szCs w:val="18"/>
        </w:rPr>
        <w:t xml:space="preserve"> </w:t>
      </w:r>
      <w:r w:rsidRPr="00523EB5">
        <w:rPr>
          <w:rFonts w:ascii="Century Gothic" w:hAnsi="Century Gothic" w:cs="Arial"/>
          <w:bCs/>
          <w:color w:val="auto"/>
          <w:sz w:val="18"/>
          <w:szCs w:val="18"/>
        </w:rPr>
        <w:t xml:space="preserve">year term at the Club’s annual meeting as provided in Article </w:t>
      </w:r>
      <w:proofErr w:type="spellStart"/>
      <w:r w:rsidRPr="00523EB5">
        <w:rPr>
          <w:rFonts w:ascii="Century Gothic" w:hAnsi="Century Gothic" w:cs="Arial"/>
          <w:bCs/>
          <w:color w:val="auto"/>
          <w:sz w:val="18"/>
          <w:szCs w:val="18"/>
        </w:rPr>
        <w:t>lV</w:t>
      </w:r>
      <w:proofErr w:type="spellEnd"/>
      <w:r w:rsidRPr="00523EB5">
        <w:rPr>
          <w:rFonts w:ascii="Century Gothic" w:hAnsi="Century Gothic" w:cs="Arial"/>
          <w:bCs/>
          <w:color w:val="auto"/>
          <w:sz w:val="18"/>
          <w:szCs w:val="18"/>
        </w:rPr>
        <w:t xml:space="preserve"> or until their successor has been elected.</w:t>
      </w:r>
      <w:r w:rsidR="001D5235" w:rsidRPr="00523EB5">
        <w:rPr>
          <w:rFonts w:ascii="Arial" w:hAnsi="Arial" w:cs="Arial"/>
          <w:color w:val="auto"/>
          <w:sz w:val="18"/>
          <w:szCs w:val="18"/>
        </w:rPr>
        <w:t xml:space="preserve"> </w:t>
      </w:r>
      <w:r w:rsidRPr="00523EB5">
        <w:rPr>
          <w:rFonts w:ascii="Century Gothic" w:hAnsi="Century Gothic" w:cs="Arial"/>
          <w:color w:val="auto"/>
          <w:sz w:val="18"/>
          <w:szCs w:val="18"/>
        </w:rPr>
        <w:t xml:space="preserve"> General management of the Club’s affairs shall be entrusted to the Board of Directors.</w:t>
      </w:r>
    </w:p>
    <w:p w14:paraId="3D9CF09D" w14:textId="77777777" w:rsidR="001A1732" w:rsidRPr="00523EB5" w:rsidRDefault="001A1732">
      <w:pPr>
        <w:widowControl/>
        <w:jc w:val="both"/>
        <w:rPr>
          <w:rFonts w:ascii="Century Gothic" w:hAnsi="Century Gothic" w:cs="Arial"/>
          <w:color w:val="auto"/>
          <w:sz w:val="18"/>
          <w:szCs w:val="18"/>
        </w:rPr>
      </w:pPr>
    </w:p>
    <w:p w14:paraId="48C79213" w14:textId="77777777" w:rsidR="001A1732" w:rsidRPr="00E85F15" w:rsidRDefault="006A7806">
      <w:pPr>
        <w:jc w:val="both"/>
        <w:rPr>
          <w:rFonts w:ascii="Century Gothic" w:hAnsi="Century Gothic" w:cs="Arial"/>
          <w:color w:val="auto"/>
          <w:sz w:val="18"/>
          <w:szCs w:val="18"/>
        </w:rPr>
      </w:pPr>
      <w:r w:rsidRPr="00E85F15">
        <w:rPr>
          <w:rFonts w:ascii="Century Gothic" w:hAnsi="Century Gothic" w:cs="Arial"/>
          <w:color w:val="auto"/>
          <w:sz w:val="18"/>
          <w:szCs w:val="18"/>
        </w:rPr>
        <w:t xml:space="preserve">Section 2.  Officers:  The Club’s officers, consisting of the President, Vice-President, </w:t>
      </w:r>
      <w:r w:rsidR="00813A6E" w:rsidRPr="00E85F15">
        <w:rPr>
          <w:rFonts w:ascii="Century Gothic" w:hAnsi="Century Gothic" w:cs="Arial"/>
          <w:color w:val="auto"/>
          <w:sz w:val="18"/>
          <w:szCs w:val="18"/>
        </w:rPr>
        <w:t>Secretary,</w:t>
      </w:r>
      <w:r w:rsidRPr="00E85F15">
        <w:rPr>
          <w:rFonts w:ascii="Century Gothic" w:hAnsi="Century Gothic" w:cs="Arial"/>
          <w:color w:val="auto"/>
          <w:sz w:val="18"/>
          <w:szCs w:val="18"/>
        </w:rPr>
        <w:t xml:space="preserve"> and Treasurer shall serve in their respective capacities, both </w:t>
      </w:r>
      <w:r w:rsidR="00E46900" w:rsidRPr="00E85F15">
        <w:rPr>
          <w:rFonts w:ascii="Century Gothic" w:hAnsi="Century Gothic" w:cs="Arial"/>
          <w:color w:val="auto"/>
          <w:sz w:val="18"/>
          <w:szCs w:val="18"/>
        </w:rPr>
        <w:t>regarding</w:t>
      </w:r>
      <w:r w:rsidR="00E85F15">
        <w:rPr>
          <w:rFonts w:ascii="Century Gothic" w:hAnsi="Century Gothic" w:cs="Arial"/>
          <w:color w:val="auto"/>
          <w:sz w:val="18"/>
          <w:szCs w:val="18"/>
        </w:rPr>
        <w:t xml:space="preserve"> </w:t>
      </w:r>
      <w:r w:rsidRPr="00E85F15">
        <w:rPr>
          <w:rFonts w:ascii="Century Gothic" w:hAnsi="Century Gothic" w:cs="Arial"/>
          <w:color w:val="auto"/>
          <w:sz w:val="18"/>
          <w:szCs w:val="18"/>
        </w:rPr>
        <w:t>the Club and its meetings and the board and its meetings.</w:t>
      </w:r>
    </w:p>
    <w:p w14:paraId="2B3BB0FB" w14:textId="77777777" w:rsidR="001A5630" w:rsidRPr="00E85F15" w:rsidRDefault="001A5630">
      <w:pPr>
        <w:jc w:val="both"/>
        <w:rPr>
          <w:rFonts w:ascii="Century Gothic" w:hAnsi="Century Gothic" w:cs="Arial"/>
          <w:color w:val="auto"/>
          <w:sz w:val="18"/>
          <w:szCs w:val="18"/>
        </w:rPr>
      </w:pPr>
    </w:p>
    <w:p w14:paraId="2C014B00"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(a) The President shall preside at all meetings of the Club and of the Board and shall have the duties and powers normally appurtenant to the office of President in addition to these specifically noted in these By-Laws.</w:t>
      </w:r>
    </w:p>
    <w:p w14:paraId="48A71338" w14:textId="77777777" w:rsidR="001A1732" w:rsidRPr="00523EB5" w:rsidRDefault="001A1732">
      <w:pPr>
        <w:widowControl/>
        <w:jc w:val="both"/>
        <w:rPr>
          <w:rFonts w:ascii="Century Gothic" w:hAnsi="Century Gothic" w:cs="Arial"/>
          <w:color w:val="auto"/>
          <w:sz w:val="18"/>
          <w:szCs w:val="18"/>
        </w:rPr>
      </w:pPr>
    </w:p>
    <w:p w14:paraId="4C992B7A"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(b) The Vice-President shall have the duties and exercise the powers of the President in case of the President’s death, </w:t>
      </w:r>
      <w:r w:rsidR="00813A6E" w:rsidRPr="00523EB5">
        <w:rPr>
          <w:rFonts w:ascii="Century Gothic" w:hAnsi="Century Gothic" w:cs="Arial"/>
          <w:color w:val="auto"/>
          <w:sz w:val="18"/>
          <w:szCs w:val="18"/>
        </w:rPr>
        <w:t>absence,</w:t>
      </w:r>
      <w:r w:rsidRPr="00523EB5">
        <w:rPr>
          <w:rFonts w:ascii="Century Gothic" w:hAnsi="Century Gothic" w:cs="Arial"/>
          <w:color w:val="auto"/>
          <w:sz w:val="18"/>
          <w:szCs w:val="18"/>
        </w:rPr>
        <w:t xml:space="preserve"> or incapacity.</w:t>
      </w:r>
    </w:p>
    <w:p w14:paraId="2B25C2E2" w14:textId="77777777" w:rsidR="001A1732" w:rsidRPr="00E85F15" w:rsidRDefault="006A7806">
      <w:pPr>
        <w:pStyle w:val="BodyTextIndent"/>
        <w:widowControl/>
        <w:ind w:left="0"/>
        <w:jc w:val="both"/>
        <w:rPr>
          <w:rFonts w:ascii="Century Gothic" w:hAnsi="Century Gothic" w:cs="Arial"/>
          <w:color w:val="auto"/>
          <w:sz w:val="18"/>
          <w:szCs w:val="18"/>
        </w:rPr>
      </w:pPr>
      <w:r w:rsidRPr="00E85F15">
        <w:rPr>
          <w:rFonts w:ascii="Century Gothic" w:hAnsi="Century Gothic" w:cs="Arial"/>
          <w:color w:val="auto"/>
          <w:sz w:val="18"/>
          <w:szCs w:val="18"/>
        </w:rPr>
        <w:t xml:space="preserve">(c) The Secretary shall keep a record of all meetings and of all matters of which </w:t>
      </w:r>
      <w:r w:rsidR="002A75D1" w:rsidRPr="00E85F15">
        <w:rPr>
          <w:rFonts w:ascii="Century Gothic" w:hAnsi="Century Gothic" w:cs="Arial"/>
          <w:color w:val="auto"/>
          <w:sz w:val="18"/>
          <w:szCs w:val="18"/>
        </w:rPr>
        <w:t>the Club can order a record</w:t>
      </w:r>
      <w:r w:rsidRPr="00E85F15">
        <w:rPr>
          <w:rFonts w:ascii="Century Gothic" w:hAnsi="Century Gothic" w:cs="Arial"/>
          <w:color w:val="auto"/>
          <w:sz w:val="18"/>
          <w:szCs w:val="18"/>
        </w:rPr>
        <w:t>.  He/she shall have the charge of the correspondence, notify</w:t>
      </w:r>
      <w:r w:rsidR="00813A6E" w:rsidRPr="00E85F15">
        <w:rPr>
          <w:rFonts w:ascii="Century Gothic" w:hAnsi="Century Gothic" w:cs="Arial"/>
          <w:color w:val="auto"/>
          <w:sz w:val="18"/>
          <w:szCs w:val="18"/>
        </w:rPr>
        <w:t>ing</w:t>
      </w:r>
      <w:r w:rsidRPr="00E85F15">
        <w:rPr>
          <w:rFonts w:ascii="Century Gothic" w:hAnsi="Century Gothic" w:cs="Arial"/>
          <w:color w:val="auto"/>
          <w:sz w:val="18"/>
          <w:szCs w:val="18"/>
        </w:rPr>
        <w:t xml:space="preserve"> members of meetings,</w:t>
      </w:r>
      <w:r w:rsidR="00813A6E" w:rsidRPr="00E85F15">
        <w:rPr>
          <w:rFonts w:ascii="Century Gothic" w:hAnsi="Century Gothic" w:cs="Arial"/>
          <w:color w:val="auto"/>
          <w:sz w:val="18"/>
          <w:szCs w:val="18"/>
        </w:rPr>
        <w:t xml:space="preserve"> collecting, </w:t>
      </w:r>
      <w:r w:rsidR="002A75D1" w:rsidRPr="00E85F15">
        <w:rPr>
          <w:rFonts w:ascii="Century Gothic" w:hAnsi="Century Gothic" w:cs="Arial"/>
          <w:color w:val="auto"/>
          <w:sz w:val="18"/>
          <w:szCs w:val="18"/>
        </w:rPr>
        <w:t>counting,</w:t>
      </w:r>
      <w:r w:rsidR="00813A6E" w:rsidRPr="00E85F15">
        <w:rPr>
          <w:rFonts w:ascii="Century Gothic" w:hAnsi="Century Gothic" w:cs="Arial"/>
          <w:color w:val="auto"/>
          <w:sz w:val="18"/>
          <w:szCs w:val="18"/>
        </w:rPr>
        <w:t xml:space="preserve"> and recording votes, </w:t>
      </w:r>
      <w:r w:rsidRPr="00E85F15">
        <w:rPr>
          <w:rFonts w:ascii="Century Gothic" w:hAnsi="Century Gothic" w:cs="Arial"/>
          <w:color w:val="auto"/>
          <w:sz w:val="18"/>
          <w:szCs w:val="18"/>
        </w:rPr>
        <w:t>notify</w:t>
      </w:r>
      <w:r w:rsidR="00813A6E" w:rsidRPr="00E85F15">
        <w:rPr>
          <w:rFonts w:ascii="Century Gothic" w:hAnsi="Century Gothic" w:cs="Arial"/>
          <w:color w:val="auto"/>
          <w:sz w:val="18"/>
          <w:szCs w:val="18"/>
        </w:rPr>
        <w:t>ing</w:t>
      </w:r>
      <w:r w:rsidRPr="00E85F15">
        <w:rPr>
          <w:rFonts w:ascii="Century Gothic" w:hAnsi="Century Gothic" w:cs="Arial"/>
          <w:color w:val="auto"/>
          <w:sz w:val="18"/>
          <w:szCs w:val="18"/>
        </w:rPr>
        <w:t xml:space="preserve"> officers and directors of their election to office, keep</w:t>
      </w:r>
      <w:r w:rsidR="00813A6E" w:rsidRPr="00E85F15">
        <w:rPr>
          <w:rFonts w:ascii="Century Gothic" w:hAnsi="Century Gothic" w:cs="Arial"/>
          <w:color w:val="auto"/>
          <w:sz w:val="18"/>
          <w:szCs w:val="18"/>
        </w:rPr>
        <w:t>ing</w:t>
      </w:r>
      <w:r w:rsidRPr="00E85F15">
        <w:rPr>
          <w:rFonts w:ascii="Century Gothic" w:hAnsi="Century Gothic" w:cs="Arial"/>
          <w:color w:val="auto"/>
          <w:sz w:val="18"/>
          <w:szCs w:val="18"/>
        </w:rPr>
        <w:t xml:space="preserve"> </w:t>
      </w:r>
      <w:r w:rsidR="00813A6E" w:rsidRPr="00E85F15">
        <w:rPr>
          <w:rFonts w:ascii="Century Gothic" w:hAnsi="Century Gothic" w:cs="Arial"/>
          <w:color w:val="auto"/>
          <w:sz w:val="18"/>
          <w:szCs w:val="18"/>
        </w:rPr>
        <w:t>a master m</w:t>
      </w:r>
      <w:r w:rsidRPr="00E85F15">
        <w:rPr>
          <w:rFonts w:ascii="Century Gothic" w:hAnsi="Century Gothic" w:cs="Arial"/>
          <w:color w:val="auto"/>
          <w:sz w:val="18"/>
          <w:szCs w:val="18"/>
        </w:rPr>
        <w:t>ember</w:t>
      </w:r>
      <w:r w:rsidR="00813A6E" w:rsidRPr="00E85F15">
        <w:rPr>
          <w:rFonts w:ascii="Century Gothic" w:hAnsi="Century Gothic" w:cs="Arial"/>
          <w:color w:val="auto"/>
          <w:sz w:val="18"/>
          <w:szCs w:val="18"/>
        </w:rPr>
        <w:t>ship list containing member contact information</w:t>
      </w:r>
      <w:r w:rsidRPr="00E85F15">
        <w:rPr>
          <w:rFonts w:ascii="Century Gothic" w:hAnsi="Century Gothic" w:cs="Arial"/>
          <w:color w:val="auto"/>
          <w:sz w:val="18"/>
          <w:szCs w:val="18"/>
        </w:rPr>
        <w:t xml:space="preserve"> and carry</w:t>
      </w:r>
      <w:r w:rsidR="00813A6E" w:rsidRPr="00E85F15">
        <w:rPr>
          <w:rFonts w:ascii="Century Gothic" w:hAnsi="Century Gothic" w:cs="Arial"/>
          <w:color w:val="auto"/>
          <w:sz w:val="18"/>
          <w:szCs w:val="18"/>
        </w:rPr>
        <w:t>ing</w:t>
      </w:r>
      <w:r w:rsidRPr="00E85F15">
        <w:rPr>
          <w:rFonts w:ascii="Century Gothic" w:hAnsi="Century Gothic" w:cs="Arial"/>
          <w:color w:val="auto"/>
          <w:sz w:val="18"/>
          <w:szCs w:val="18"/>
        </w:rPr>
        <w:t xml:space="preserve"> out such other duties directed in these By-Laws.</w:t>
      </w:r>
    </w:p>
    <w:p w14:paraId="62B23097" w14:textId="77777777" w:rsidR="001A1732" w:rsidRPr="00523EB5" w:rsidRDefault="001A1732">
      <w:pPr>
        <w:widowControl/>
        <w:jc w:val="both"/>
        <w:rPr>
          <w:rFonts w:ascii="Century Gothic" w:hAnsi="Century Gothic" w:cs="Arial"/>
          <w:color w:val="auto"/>
          <w:sz w:val="18"/>
          <w:szCs w:val="18"/>
        </w:rPr>
      </w:pPr>
    </w:p>
    <w:p w14:paraId="68FEFE8C" w14:textId="77777777" w:rsidR="001A1732" w:rsidRPr="00E85F15" w:rsidRDefault="006A7806">
      <w:pPr>
        <w:pStyle w:val="BodyTextIndent"/>
        <w:widowControl/>
        <w:spacing w:before="0"/>
        <w:ind w:left="0"/>
        <w:jc w:val="both"/>
        <w:rPr>
          <w:rFonts w:ascii="Century Gothic" w:hAnsi="Century Gothic"/>
          <w:color w:val="auto"/>
          <w:kern w:val="0"/>
          <w:sz w:val="18"/>
          <w:szCs w:val="18"/>
        </w:rPr>
      </w:pPr>
      <w:r w:rsidRPr="00E85F15">
        <w:rPr>
          <w:rFonts w:ascii="Century Gothic" w:hAnsi="Century Gothic" w:cs="Arial"/>
          <w:color w:val="auto"/>
          <w:sz w:val="18"/>
          <w:szCs w:val="18"/>
        </w:rPr>
        <w:t xml:space="preserve">(d) The Treasurer shall collect and receive all moneys due or belonging to the Club. He/she shall deposit same in a bank designated by the Board in the name of the Club.  His/her books shall at </w:t>
      </w:r>
      <w:r w:rsidR="00F15887" w:rsidRPr="00E85F15">
        <w:rPr>
          <w:rFonts w:ascii="Century Gothic" w:hAnsi="Century Gothic" w:cs="Arial"/>
          <w:color w:val="auto"/>
          <w:sz w:val="18"/>
          <w:szCs w:val="18"/>
        </w:rPr>
        <w:t xml:space="preserve">any </w:t>
      </w:r>
      <w:r w:rsidRPr="00E85F15">
        <w:rPr>
          <w:rFonts w:ascii="Century Gothic" w:hAnsi="Century Gothic" w:cs="Arial"/>
          <w:color w:val="auto"/>
          <w:sz w:val="18"/>
          <w:szCs w:val="18"/>
        </w:rPr>
        <w:t>time be open to inspection of the Board and he/she shall report to them at every meeting the condition of the Club’s finances and every item of receipt or payment not before reported; and at the annual meeting, he</w:t>
      </w:r>
      <w:r w:rsidR="001D5235" w:rsidRPr="00E85F15">
        <w:rPr>
          <w:rFonts w:ascii="Arial" w:hAnsi="Arial" w:cs="Arial"/>
          <w:color w:val="auto"/>
          <w:sz w:val="18"/>
          <w:szCs w:val="18"/>
        </w:rPr>
        <w:t>/she</w:t>
      </w:r>
      <w:r w:rsidRPr="00E85F15">
        <w:rPr>
          <w:rFonts w:ascii="Century Gothic" w:hAnsi="Century Gothic" w:cs="Arial"/>
          <w:color w:val="auto"/>
          <w:sz w:val="18"/>
          <w:szCs w:val="18"/>
        </w:rPr>
        <w:t xml:space="preserve"> shall render an account of all moneys received and expended during the previous year.</w:t>
      </w:r>
    </w:p>
    <w:p w14:paraId="19783E11" w14:textId="77777777" w:rsidR="001A1732" w:rsidRPr="00E85F15" w:rsidRDefault="001A1732">
      <w:pPr>
        <w:overflowPunct/>
        <w:rPr>
          <w:rFonts w:ascii="Century Gothic" w:hAnsi="Century Gothic"/>
          <w:color w:val="auto"/>
          <w:kern w:val="0"/>
          <w:sz w:val="18"/>
          <w:szCs w:val="18"/>
        </w:rPr>
      </w:pPr>
    </w:p>
    <w:p w14:paraId="34F1D9A9" w14:textId="77777777" w:rsidR="008C794B" w:rsidRPr="00523EB5" w:rsidRDefault="008C794B">
      <w:pPr>
        <w:overflowPunct/>
        <w:rPr>
          <w:rFonts w:ascii="Century Gothic" w:hAnsi="Century Gothic"/>
          <w:color w:val="auto"/>
          <w:kern w:val="0"/>
          <w:sz w:val="18"/>
          <w:szCs w:val="18"/>
        </w:rPr>
        <w:sectPr w:rsidR="008C794B" w:rsidRPr="00523EB5">
          <w:type w:val="continuous"/>
          <w:pgSz w:w="12240" w:h="15840"/>
          <w:pgMar w:top="1440" w:right="1440" w:bottom="1440" w:left="1440" w:header="720" w:footer="720" w:gutter="0"/>
          <w:cols w:space="720"/>
          <w:noEndnote/>
        </w:sectPr>
      </w:pPr>
    </w:p>
    <w:p w14:paraId="3D37E6CF" w14:textId="77777777" w:rsidR="001A1732" w:rsidRPr="00523EB5" w:rsidRDefault="006A7806" w:rsidP="00E85F15">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3.  Vacancies:  </w:t>
      </w:r>
      <w:r w:rsidR="004149D7" w:rsidRPr="00523EB5">
        <w:rPr>
          <w:rFonts w:ascii="Century Gothic" w:hAnsi="Century Gothic" w:cs="Arial"/>
          <w:color w:val="auto"/>
          <w:sz w:val="18"/>
          <w:szCs w:val="18"/>
        </w:rPr>
        <w:t xml:space="preserve"> V</w:t>
      </w:r>
      <w:r w:rsidRPr="00523EB5">
        <w:rPr>
          <w:rFonts w:ascii="Century Gothic" w:hAnsi="Century Gothic" w:cs="Arial"/>
          <w:color w:val="auto"/>
          <w:sz w:val="18"/>
          <w:szCs w:val="18"/>
        </w:rPr>
        <w:t>acancies occurring on the Board</w:t>
      </w:r>
      <w:r w:rsidR="004149D7" w:rsidRPr="00523EB5">
        <w:rPr>
          <w:rFonts w:ascii="Century Gothic" w:hAnsi="Century Gothic" w:cs="Arial"/>
          <w:color w:val="auto"/>
          <w:sz w:val="18"/>
          <w:szCs w:val="18"/>
        </w:rPr>
        <w:t>,</w:t>
      </w:r>
      <w:r w:rsidRPr="00523EB5">
        <w:rPr>
          <w:rFonts w:ascii="Century Gothic" w:hAnsi="Century Gothic" w:cs="Arial"/>
          <w:color w:val="auto"/>
          <w:sz w:val="18"/>
          <w:szCs w:val="18"/>
        </w:rPr>
        <w:t xml:space="preserve"> or among the officers</w:t>
      </w:r>
      <w:r w:rsidR="004149D7" w:rsidRPr="00523EB5">
        <w:rPr>
          <w:rFonts w:ascii="Century Gothic" w:hAnsi="Century Gothic" w:cs="Arial"/>
          <w:color w:val="auto"/>
          <w:sz w:val="18"/>
          <w:szCs w:val="18"/>
        </w:rPr>
        <w:t>,</w:t>
      </w:r>
      <w:r w:rsidRPr="00523EB5">
        <w:rPr>
          <w:rFonts w:ascii="Century Gothic" w:hAnsi="Century Gothic" w:cs="Arial"/>
          <w:color w:val="auto"/>
          <w:sz w:val="18"/>
          <w:szCs w:val="18"/>
        </w:rPr>
        <w:t xml:space="preserve"> shall be filled </w:t>
      </w:r>
      <w:r w:rsidR="00451EF8" w:rsidRPr="00E85F15">
        <w:rPr>
          <w:rFonts w:ascii="Century Gothic" w:hAnsi="Century Gothic" w:cs="Arial"/>
          <w:color w:val="auto"/>
          <w:sz w:val="18"/>
          <w:szCs w:val="18"/>
        </w:rPr>
        <w:t xml:space="preserve">by </w:t>
      </w:r>
      <w:r w:rsidR="00780C75" w:rsidRPr="00E85F15">
        <w:rPr>
          <w:rFonts w:ascii="Century Gothic" w:hAnsi="Century Gothic" w:cs="Arial"/>
          <w:color w:val="auto"/>
          <w:sz w:val="18"/>
          <w:szCs w:val="18"/>
        </w:rPr>
        <w:t xml:space="preserve">willing </w:t>
      </w:r>
      <w:r w:rsidR="00E85F15">
        <w:rPr>
          <w:rFonts w:ascii="Century Gothic" w:hAnsi="Century Gothic" w:cs="Arial"/>
          <w:color w:val="auto"/>
          <w:sz w:val="18"/>
          <w:szCs w:val="18"/>
        </w:rPr>
        <w:t>and qualified a</w:t>
      </w:r>
      <w:r w:rsidR="004149D7" w:rsidRPr="00E85F15">
        <w:rPr>
          <w:rFonts w:ascii="Century Gothic" w:hAnsi="Century Gothic" w:cs="Arial"/>
          <w:color w:val="auto"/>
          <w:sz w:val="18"/>
          <w:szCs w:val="18"/>
        </w:rPr>
        <w:t xml:space="preserve">lternate(s) named </w:t>
      </w:r>
      <w:r w:rsidR="00E85F15">
        <w:rPr>
          <w:rFonts w:ascii="Century Gothic" w:hAnsi="Century Gothic" w:cs="Arial"/>
          <w:color w:val="auto"/>
          <w:sz w:val="18"/>
          <w:szCs w:val="18"/>
        </w:rPr>
        <w:t xml:space="preserve">and voted in by </w:t>
      </w:r>
      <w:r w:rsidR="002A75D1">
        <w:rPr>
          <w:rFonts w:ascii="Century Gothic" w:hAnsi="Century Gothic" w:cs="Arial"/>
          <w:color w:val="auto"/>
          <w:sz w:val="18"/>
          <w:szCs w:val="18"/>
        </w:rPr>
        <w:t xml:space="preserve">a </w:t>
      </w:r>
      <w:r w:rsidR="00E85F15">
        <w:rPr>
          <w:rFonts w:ascii="Century Gothic" w:hAnsi="Century Gothic" w:cs="Arial"/>
          <w:color w:val="auto"/>
          <w:sz w:val="18"/>
          <w:szCs w:val="18"/>
        </w:rPr>
        <w:t xml:space="preserve">majority of the Board </w:t>
      </w:r>
      <w:r w:rsidR="004149D7" w:rsidRPr="00E85F15">
        <w:rPr>
          <w:rFonts w:ascii="Century Gothic" w:hAnsi="Century Gothic" w:cs="Arial"/>
          <w:color w:val="auto"/>
          <w:sz w:val="18"/>
          <w:szCs w:val="18"/>
        </w:rPr>
        <w:t xml:space="preserve">and shall serve </w:t>
      </w:r>
      <w:r w:rsidRPr="00E85F15">
        <w:rPr>
          <w:rFonts w:ascii="Century Gothic" w:hAnsi="Century Gothic" w:cs="Arial"/>
          <w:color w:val="auto"/>
          <w:sz w:val="18"/>
          <w:szCs w:val="18"/>
        </w:rPr>
        <w:t>until the next annual election</w:t>
      </w:r>
      <w:r w:rsidR="004149D7" w:rsidRPr="00E85F15">
        <w:rPr>
          <w:rFonts w:ascii="Century Gothic" w:hAnsi="Century Gothic" w:cs="Arial"/>
          <w:color w:val="auto"/>
          <w:sz w:val="18"/>
          <w:szCs w:val="18"/>
        </w:rPr>
        <w:t>.</w:t>
      </w:r>
      <w:r w:rsidR="001510E3">
        <w:rPr>
          <w:rFonts w:ascii="Century Gothic" w:hAnsi="Century Gothic" w:cs="Arial"/>
          <w:color w:val="auto"/>
          <w:sz w:val="18"/>
          <w:szCs w:val="18"/>
        </w:rPr>
        <w:t xml:space="preserve"> The appointed term of service shall not count against the Board member in the way of term limits; that person can run and be elected for an additional two full terms past the appointed term.  </w:t>
      </w:r>
      <w:r w:rsidR="004149D7" w:rsidRPr="00E85F15">
        <w:rPr>
          <w:rFonts w:ascii="Century Gothic" w:hAnsi="Century Gothic" w:cs="Arial"/>
          <w:color w:val="auto"/>
          <w:sz w:val="18"/>
          <w:szCs w:val="18"/>
        </w:rPr>
        <w:t xml:space="preserve">Should no </w:t>
      </w:r>
      <w:r w:rsidR="00780C75" w:rsidRPr="00E85F15">
        <w:rPr>
          <w:rFonts w:ascii="Century Gothic" w:hAnsi="Century Gothic" w:cs="Arial"/>
          <w:color w:val="auto"/>
          <w:sz w:val="18"/>
          <w:szCs w:val="18"/>
        </w:rPr>
        <w:t xml:space="preserve">willing </w:t>
      </w:r>
      <w:r w:rsidR="004149D7" w:rsidRPr="00E85F15">
        <w:rPr>
          <w:rFonts w:ascii="Century Gothic" w:hAnsi="Century Gothic" w:cs="Arial"/>
          <w:color w:val="auto"/>
          <w:sz w:val="18"/>
          <w:szCs w:val="18"/>
        </w:rPr>
        <w:t>alternate(s) be named</w:t>
      </w:r>
      <w:r w:rsidR="00451EF8" w:rsidRPr="00E85F15">
        <w:rPr>
          <w:rFonts w:ascii="Century Gothic" w:hAnsi="Century Gothic" w:cs="Arial"/>
          <w:color w:val="auto"/>
          <w:sz w:val="18"/>
          <w:szCs w:val="18"/>
        </w:rPr>
        <w:t xml:space="preserve"> at the prior election the Board shall nominate a Club member and</w:t>
      </w:r>
      <w:r w:rsidR="004149D7" w:rsidRPr="00E85F15">
        <w:rPr>
          <w:rFonts w:ascii="Century Gothic" w:hAnsi="Century Gothic" w:cs="Arial"/>
          <w:color w:val="auto"/>
          <w:sz w:val="18"/>
          <w:szCs w:val="18"/>
        </w:rPr>
        <w:t xml:space="preserve"> </w:t>
      </w:r>
      <w:r w:rsidRPr="00E85F15">
        <w:rPr>
          <w:rFonts w:ascii="Century Gothic" w:hAnsi="Century Gothic" w:cs="Arial"/>
          <w:color w:val="auto"/>
          <w:sz w:val="18"/>
          <w:szCs w:val="18"/>
        </w:rPr>
        <w:t xml:space="preserve">a vote of the </w:t>
      </w:r>
      <w:r w:rsidR="00451EF8" w:rsidRPr="00E85F15">
        <w:rPr>
          <w:rFonts w:ascii="Century Gothic" w:hAnsi="Century Gothic" w:cs="Arial"/>
          <w:color w:val="auto"/>
          <w:sz w:val="18"/>
          <w:szCs w:val="18"/>
        </w:rPr>
        <w:t xml:space="preserve">sitting </w:t>
      </w:r>
      <w:r w:rsidRPr="00E85F15">
        <w:rPr>
          <w:rFonts w:ascii="Century Gothic" w:hAnsi="Century Gothic" w:cs="Arial"/>
          <w:color w:val="auto"/>
          <w:sz w:val="18"/>
          <w:szCs w:val="18"/>
        </w:rPr>
        <w:t xml:space="preserve">members of the Board at </w:t>
      </w:r>
      <w:r w:rsidR="001510E3">
        <w:rPr>
          <w:rFonts w:ascii="Century Gothic" w:hAnsi="Century Gothic" w:cs="Arial"/>
          <w:color w:val="auto"/>
          <w:sz w:val="18"/>
          <w:szCs w:val="18"/>
        </w:rPr>
        <w:t>the</w:t>
      </w:r>
      <w:r w:rsidRPr="00E85F15">
        <w:rPr>
          <w:rFonts w:ascii="Century Gothic" w:hAnsi="Century Gothic" w:cs="Arial"/>
          <w:color w:val="auto"/>
          <w:sz w:val="18"/>
          <w:szCs w:val="18"/>
        </w:rPr>
        <w:t xml:space="preserve"> first meeting following the creation of such vacancy</w:t>
      </w:r>
      <w:r w:rsidR="00451EF8" w:rsidRPr="00E85F15">
        <w:rPr>
          <w:rFonts w:ascii="Century Gothic" w:hAnsi="Century Gothic" w:cs="Arial"/>
          <w:color w:val="auto"/>
          <w:sz w:val="18"/>
          <w:szCs w:val="18"/>
        </w:rPr>
        <w:t xml:space="preserve"> shall be taken for a nominee</w:t>
      </w:r>
      <w:r w:rsidR="004149D7" w:rsidRPr="00E85F15">
        <w:rPr>
          <w:rFonts w:ascii="Century Gothic" w:hAnsi="Century Gothic" w:cs="Arial"/>
          <w:color w:val="auto"/>
          <w:sz w:val="18"/>
          <w:szCs w:val="18"/>
        </w:rPr>
        <w:t xml:space="preserve">, </w:t>
      </w:r>
      <w:r w:rsidRPr="00E85F15">
        <w:rPr>
          <w:rFonts w:ascii="Century Gothic" w:hAnsi="Century Gothic" w:cs="Arial"/>
          <w:color w:val="auto"/>
          <w:sz w:val="18"/>
          <w:szCs w:val="18"/>
        </w:rPr>
        <w:t>or at a Special Board meeting called for that purpose</w:t>
      </w:r>
      <w:r w:rsidR="00451EF8" w:rsidRPr="00E85F15">
        <w:rPr>
          <w:rFonts w:ascii="Century Gothic" w:hAnsi="Century Gothic" w:cs="Arial"/>
          <w:color w:val="auto"/>
          <w:sz w:val="18"/>
          <w:szCs w:val="18"/>
        </w:rPr>
        <w:t>. A</w:t>
      </w:r>
      <w:r w:rsidRPr="00E85F15">
        <w:rPr>
          <w:rFonts w:ascii="Century Gothic" w:hAnsi="Century Gothic" w:cs="Arial"/>
          <w:color w:val="auto"/>
          <w:sz w:val="18"/>
          <w:szCs w:val="18"/>
        </w:rPr>
        <w:t xml:space="preserve"> vacancy in the office of President shall be filled automatically by the </w:t>
      </w:r>
      <w:r w:rsidRPr="00523EB5">
        <w:rPr>
          <w:rFonts w:ascii="Century Gothic" w:hAnsi="Century Gothic" w:cs="Arial"/>
          <w:color w:val="auto"/>
          <w:sz w:val="18"/>
          <w:szCs w:val="18"/>
        </w:rPr>
        <w:t xml:space="preserve">Vice-President and the resulting vacancy in the office of Vice-President shall be filled by </w:t>
      </w:r>
      <w:r w:rsidR="00451EF8" w:rsidRPr="00523EB5">
        <w:rPr>
          <w:rFonts w:ascii="Century Gothic" w:hAnsi="Century Gothic" w:cs="Arial"/>
          <w:color w:val="auto"/>
          <w:sz w:val="18"/>
          <w:szCs w:val="18"/>
        </w:rPr>
        <w:t xml:space="preserve">a </w:t>
      </w:r>
      <w:r w:rsidR="00E85F15">
        <w:rPr>
          <w:rFonts w:ascii="Century Gothic" w:hAnsi="Century Gothic" w:cs="Arial"/>
          <w:color w:val="auto"/>
          <w:sz w:val="18"/>
          <w:szCs w:val="18"/>
        </w:rPr>
        <w:t xml:space="preserve">qualified </w:t>
      </w:r>
      <w:r w:rsidR="003301AB" w:rsidRPr="00523EB5">
        <w:rPr>
          <w:rFonts w:ascii="Century Gothic" w:hAnsi="Century Gothic" w:cs="Arial"/>
          <w:color w:val="auto"/>
          <w:sz w:val="18"/>
          <w:szCs w:val="18"/>
        </w:rPr>
        <w:t>nominee</w:t>
      </w:r>
      <w:r w:rsidR="00451EF8" w:rsidRPr="00523EB5">
        <w:rPr>
          <w:rFonts w:ascii="Century Gothic" w:hAnsi="Century Gothic" w:cs="Arial"/>
          <w:color w:val="auto"/>
          <w:sz w:val="18"/>
          <w:szCs w:val="18"/>
        </w:rPr>
        <w:t xml:space="preserve"> </w:t>
      </w:r>
      <w:r w:rsidR="00E85F15">
        <w:rPr>
          <w:rFonts w:ascii="Century Gothic" w:hAnsi="Century Gothic" w:cs="Arial"/>
          <w:color w:val="auto"/>
          <w:sz w:val="18"/>
          <w:szCs w:val="18"/>
        </w:rPr>
        <w:t>of the Board’s choosing.</w:t>
      </w:r>
      <w:r w:rsidR="001510E3">
        <w:rPr>
          <w:rFonts w:ascii="Century Gothic" w:hAnsi="Century Gothic" w:cs="Arial"/>
          <w:color w:val="auto"/>
          <w:sz w:val="18"/>
          <w:szCs w:val="18"/>
        </w:rPr>
        <w:t xml:space="preserve"> </w:t>
      </w:r>
    </w:p>
    <w:p w14:paraId="249E78CE" w14:textId="77777777" w:rsidR="001A1732" w:rsidRPr="00523EB5" w:rsidRDefault="001A1732">
      <w:pPr>
        <w:widowControl/>
        <w:jc w:val="both"/>
        <w:rPr>
          <w:rFonts w:ascii="Century Gothic" w:hAnsi="Century Gothic" w:cs="Arial"/>
          <w:color w:val="auto"/>
          <w:sz w:val="18"/>
          <w:szCs w:val="18"/>
        </w:rPr>
      </w:pPr>
    </w:p>
    <w:p w14:paraId="3A5D7C8F"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IV</w:t>
      </w:r>
    </w:p>
    <w:p w14:paraId="2F805CC8" w14:textId="77777777" w:rsidR="001D5235" w:rsidRPr="00017FD4" w:rsidRDefault="001D5235">
      <w:pPr>
        <w:jc w:val="center"/>
        <w:rPr>
          <w:rFonts w:ascii="Century Gothic" w:hAnsi="Century Gothic" w:cs="Arial"/>
          <w:b/>
          <w:bCs/>
          <w:color w:val="auto"/>
          <w:sz w:val="24"/>
          <w:szCs w:val="24"/>
        </w:rPr>
      </w:pPr>
    </w:p>
    <w:p w14:paraId="6A742E89" w14:textId="77777777" w:rsidR="001A1732" w:rsidRPr="00017FD4" w:rsidRDefault="006A7806">
      <w:pPr>
        <w:jc w:val="center"/>
        <w:rPr>
          <w:rFonts w:ascii="Century Gothic" w:hAnsi="Century Gothic" w:cs="Arial"/>
          <w:color w:val="auto"/>
          <w:sz w:val="24"/>
          <w:szCs w:val="24"/>
        </w:rPr>
      </w:pPr>
      <w:r w:rsidRPr="00017FD4">
        <w:rPr>
          <w:rFonts w:ascii="Century Gothic" w:hAnsi="Century Gothic" w:cs="Arial"/>
          <w:b/>
          <w:bCs/>
          <w:color w:val="auto"/>
          <w:sz w:val="24"/>
          <w:szCs w:val="24"/>
        </w:rPr>
        <w:t>The Club Year, Annual Meeting, Elections</w:t>
      </w:r>
    </w:p>
    <w:p w14:paraId="062A1B5C" w14:textId="77777777" w:rsidR="001A1732" w:rsidRPr="00523EB5" w:rsidRDefault="001A1732">
      <w:pPr>
        <w:widowControl/>
        <w:jc w:val="both"/>
        <w:rPr>
          <w:rFonts w:ascii="Century Gothic" w:hAnsi="Century Gothic" w:cs="Arial"/>
          <w:color w:val="auto"/>
          <w:sz w:val="18"/>
          <w:szCs w:val="18"/>
        </w:rPr>
      </w:pPr>
    </w:p>
    <w:p w14:paraId="186846E1"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1.  Club Year:  The Club’s </w:t>
      </w:r>
      <w:r w:rsidRPr="00523EB5">
        <w:rPr>
          <w:rFonts w:ascii="Century Gothic" w:hAnsi="Century Gothic" w:cs="Arial"/>
          <w:color w:val="auto"/>
          <w:sz w:val="18"/>
          <w:szCs w:val="18"/>
          <w:u w:val="single"/>
        </w:rPr>
        <w:t>fiscal</w:t>
      </w:r>
      <w:r w:rsidRPr="00523EB5">
        <w:rPr>
          <w:rFonts w:ascii="Century Gothic" w:hAnsi="Century Gothic" w:cs="Arial"/>
          <w:color w:val="auto"/>
          <w:sz w:val="18"/>
          <w:szCs w:val="18"/>
        </w:rPr>
        <w:t xml:space="preserve"> year shall begin on the first day of (January) and end on the 31</w:t>
      </w:r>
      <w:r w:rsidRPr="00523EB5">
        <w:rPr>
          <w:rFonts w:ascii="Century Gothic" w:hAnsi="Century Gothic" w:cs="Arial"/>
          <w:color w:val="auto"/>
          <w:sz w:val="18"/>
          <w:szCs w:val="18"/>
          <w:vertAlign w:val="superscript"/>
        </w:rPr>
        <w:t>st</w:t>
      </w:r>
      <w:r w:rsidRPr="00523EB5">
        <w:rPr>
          <w:rFonts w:ascii="Century Gothic" w:hAnsi="Century Gothic" w:cs="Arial"/>
          <w:color w:val="auto"/>
          <w:sz w:val="18"/>
          <w:szCs w:val="18"/>
        </w:rPr>
        <w:t xml:space="preserve"> day of (December).  The Club’s </w:t>
      </w:r>
      <w:r w:rsidRPr="00523EB5">
        <w:rPr>
          <w:rFonts w:ascii="Century Gothic" w:hAnsi="Century Gothic" w:cs="Arial"/>
          <w:color w:val="auto"/>
          <w:sz w:val="18"/>
          <w:szCs w:val="18"/>
          <w:u w:val="single"/>
        </w:rPr>
        <w:t>official</w:t>
      </w:r>
      <w:r w:rsidRPr="00523EB5">
        <w:rPr>
          <w:rFonts w:ascii="Century Gothic" w:hAnsi="Century Gothic" w:cs="Arial"/>
          <w:color w:val="auto"/>
          <w:sz w:val="18"/>
          <w:szCs w:val="18"/>
        </w:rPr>
        <w:t xml:space="preserve"> year shall begin immediately </w:t>
      </w:r>
      <w:r w:rsidR="002A75D1" w:rsidRPr="00523EB5">
        <w:rPr>
          <w:rFonts w:ascii="Century Gothic" w:hAnsi="Century Gothic" w:cs="Arial"/>
          <w:color w:val="auto"/>
          <w:sz w:val="18"/>
          <w:szCs w:val="18"/>
        </w:rPr>
        <w:t>at the end of</w:t>
      </w:r>
      <w:r w:rsidRPr="00523EB5">
        <w:rPr>
          <w:rFonts w:ascii="Century Gothic" w:hAnsi="Century Gothic" w:cs="Arial"/>
          <w:color w:val="auto"/>
          <w:sz w:val="18"/>
          <w:szCs w:val="18"/>
        </w:rPr>
        <w:t xml:space="preserve"> the election</w:t>
      </w:r>
      <w:r w:rsidR="00780C75" w:rsidRPr="00E85F15">
        <w:rPr>
          <w:rFonts w:ascii="Century Gothic" w:hAnsi="Century Gothic" w:cs="Arial"/>
          <w:color w:val="auto"/>
          <w:sz w:val="18"/>
          <w:szCs w:val="18"/>
        </w:rPr>
        <w:t>(s)</w:t>
      </w:r>
      <w:r w:rsidRPr="00E85F15">
        <w:rPr>
          <w:rFonts w:ascii="Century Gothic" w:hAnsi="Century Gothic" w:cs="Arial"/>
          <w:color w:val="auto"/>
          <w:sz w:val="18"/>
          <w:szCs w:val="18"/>
        </w:rPr>
        <w:t xml:space="preserve"> </w:t>
      </w:r>
      <w:r w:rsidRPr="00523EB5">
        <w:rPr>
          <w:rFonts w:ascii="Century Gothic" w:hAnsi="Century Gothic" w:cs="Arial"/>
          <w:color w:val="auto"/>
          <w:sz w:val="18"/>
          <w:szCs w:val="18"/>
        </w:rPr>
        <w:t>at the annual meeting and shall continue through the next annual meeting.</w:t>
      </w:r>
    </w:p>
    <w:p w14:paraId="7373F0E3" w14:textId="77777777" w:rsidR="001A1732" w:rsidRPr="00523EB5" w:rsidRDefault="001A1732">
      <w:pPr>
        <w:widowControl/>
        <w:jc w:val="both"/>
        <w:rPr>
          <w:rFonts w:ascii="Century Gothic" w:hAnsi="Century Gothic" w:cs="Arial"/>
          <w:color w:val="auto"/>
          <w:sz w:val="18"/>
          <w:szCs w:val="18"/>
        </w:rPr>
      </w:pPr>
    </w:p>
    <w:p w14:paraId="41ED3BC9"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2.  Annual Meeting:  The annual meeting shall be held in the month of June at which Officers and Directors for the ensuing </w:t>
      </w:r>
      <w:r w:rsidR="00451EF8" w:rsidRPr="00523EB5">
        <w:rPr>
          <w:rFonts w:ascii="Century Gothic" w:hAnsi="Century Gothic" w:cs="Arial"/>
          <w:color w:val="auto"/>
          <w:sz w:val="18"/>
          <w:szCs w:val="18"/>
        </w:rPr>
        <w:t>period</w:t>
      </w:r>
      <w:r w:rsidRPr="00523EB5">
        <w:rPr>
          <w:rFonts w:ascii="Century Gothic" w:hAnsi="Century Gothic" w:cs="Arial"/>
          <w:color w:val="auto"/>
          <w:sz w:val="18"/>
          <w:szCs w:val="18"/>
        </w:rPr>
        <w:t xml:space="preserve"> shall be elected by secret, written ballot from among those nominated in </w:t>
      </w:r>
      <w:r w:rsidRPr="00523EB5">
        <w:rPr>
          <w:rFonts w:ascii="Century Gothic" w:hAnsi="Century Gothic" w:cs="Arial"/>
          <w:color w:val="auto"/>
          <w:sz w:val="18"/>
          <w:szCs w:val="18"/>
        </w:rPr>
        <w:lastRenderedPageBreak/>
        <w:t>accordance with Section 4 of this Article.  They shall take office immediately upon the conclusion of the election and each retiring officer shall turn over to his successor in office all properties and records relating to that office within 30 days after the election.</w:t>
      </w:r>
    </w:p>
    <w:p w14:paraId="451B69A8" w14:textId="77777777" w:rsidR="001A1732" w:rsidRPr="00523EB5" w:rsidRDefault="001A1732">
      <w:pPr>
        <w:widowControl/>
        <w:jc w:val="both"/>
        <w:rPr>
          <w:rFonts w:ascii="Century Gothic" w:hAnsi="Century Gothic" w:cs="Arial"/>
          <w:color w:val="auto"/>
          <w:sz w:val="18"/>
          <w:szCs w:val="18"/>
        </w:rPr>
      </w:pPr>
    </w:p>
    <w:p w14:paraId="47B1317D" w14:textId="56ECB917" w:rsidR="003E6D6A" w:rsidRPr="00523EB5" w:rsidRDefault="006A7806">
      <w:pPr>
        <w:rPr>
          <w:rFonts w:ascii="Century Gothic" w:hAnsi="Century Gothic" w:cs="Arial"/>
          <w:color w:val="auto"/>
          <w:sz w:val="18"/>
          <w:szCs w:val="18"/>
        </w:rPr>
      </w:pPr>
      <w:r w:rsidRPr="00523EB5">
        <w:rPr>
          <w:rFonts w:ascii="Century Gothic" w:hAnsi="Century Gothic" w:cs="Arial"/>
          <w:color w:val="auto"/>
          <w:sz w:val="18"/>
          <w:szCs w:val="18"/>
        </w:rPr>
        <w:t>Section 3.  Elections:  The nominated candidate</w:t>
      </w:r>
      <w:r w:rsidR="00451EF8" w:rsidRPr="00523EB5">
        <w:rPr>
          <w:rFonts w:ascii="Century Gothic" w:hAnsi="Century Gothic" w:cs="Arial"/>
          <w:color w:val="auto"/>
          <w:sz w:val="18"/>
          <w:szCs w:val="18"/>
        </w:rPr>
        <w:t>(s)</w:t>
      </w:r>
      <w:r w:rsidRPr="00523EB5">
        <w:rPr>
          <w:rFonts w:ascii="Century Gothic" w:hAnsi="Century Gothic" w:cs="Arial"/>
          <w:color w:val="auto"/>
          <w:sz w:val="18"/>
          <w:szCs w:val="18"/>
        </w:rPr>
        <w:t xml:space="preserve"> receiving the greatest number of votes for each office shall be declared elected. </w:t>
      </w:r>
      <w:r w:rsidR="00A85A38">
        <w:rPr>
          <w:rFonts w:ascii="Century Gothic" w:hAnsi="Century Gothic" w:cs="Arial"/>
          <w:color w:val="auto"/>
          <w:sz w:val="18"/>
          <w:szCs w:val="18"/>
        </w:rPr>
        <w:t xml:space="preserve"> </w:t>
      </w:r>
      <w:r w:rsidRPr="00523EB5">
        <w:rPr>
          <w:rFonts w:ascii="Century Gothic" w:hAnsi="Century Gothic" w:cs="Arial"/>
          <w:color w:val="auto"/>
          <w:sz w:val="18"/>
          <w:szCs w:val="18"/>
        </w:rPr>
        <w:t>No person may hold the same office for more than 2 consecutive elected terms</w:t>
      </w:r>
      <w:r w:rsidR="00A85A38">
        <w:rPr>
          <w:rFonts w:ascii="Century Gothic" w:hAnsi="Century Gothic" w:cs="Arial"/>
          <w:color w:val="auto"/>
          <w:sz w:val="18"/>
          <w:szCs w:val="18"/>
        </w:rPr>
        <w:t xml:space="preserve"> unless no willing nominee can be found within the membership for that office.  In that case, the current board member may continue to serve in their position until the next election cycle.  </w:t>
      </w:r>
      <w:r w:rsidRPr="00523EB5">
        <w:rPr>
          <w:rFonts w:ascii="Century Gothic" w:hAnsi="Century Gothic" w:cs="Arial"/>
          <w:color w:val="auto"/>
          <w:sz w:val="18"/>
          <w:szCs w:val="18"/>
        </w:rPr>
        <w:t xml:space="preserve">The </w:t>
      </w:r>
      <w:r w:rsidR="00451EF8" w:rsidRPr="00523EB5">
        <w:rPr>
          <w:rFonts w:ascii="Century Gothic" w:hAnsi="Century Gothic" w:cs="Arial"/>
          <w:color w:val="auto"/>
          <w:sz w:val="18"/>
          <w:szCs w:val="18"/>
        </w:rPr>
        <w:t>four</w:t>
      </w:r>
      <w:r w:rsidRPr="00523EB5">
        <w:rPr>
          <w:rFonts w:ascii="Century Gothic" w:hAnsi="Century Gothic" w:cs="Arial"/>
          <w:color w:val="auto"/>
          <w:sz w:val="18"/>
          <w:szCs w:val="18"/>
        </w:rPr>
        <w:t xml:space="preserve"> nominated candidates, </w:t>
      </w:r>
      <w:r w:rsidRPr="00523EB5">
        <w:rPr>
          <w:rFonts w:ascii="Century Gothic" w:hAnsi="Century Gothic" w:cs="Arial"/>
          <w:bCs/>
          <w:color w:val="auto"/>
          <w:sz w:val="18"/>
          <w:szCs w:val="18"/>
        </w:rPr>
        <w:t xml:space="preserve">or in the case of a combined Secretary/Treasurer the </w:t>
      </w:r>
      <w:r w:rsidR="00451EF8" w:rsidRPr="00523EB5">
        <w:rPr>
          <w:rFonts w:ascii="Century Gothic" w:hAnsi="Century Gothic" w:cs="Arial"/>
          <w:bCs/>
          <w:color w:val="auto"/>
          <w:sz w:val="18"/>
          <w:szCs w:val="18"/>
        </w:rPr>
        <w:t xml:space="preserve">three </w:t>
      </w:r>
      <w:r w:rsidRPr="00523EB5">
        <w:rPr>
          <w:rFonts w:ascii="Century Gothic" w:hAnsi="Century Gothic" w:cs="Arial"/>
          <w:bCs/>
          <w:color w:val="auto"/>
          <w:sz w:val="18"/>
          <w:szCs w:val="18"/>
        </w:rPr>
        <w:t>nominated candidates, for other positions on the Boar</w:t>
      </w:r>
      <w:r w:rsidRPr="00523EB5">
        <w:rPr>
          <w:rFonts w:ascii="Century Gothic" w:hAnsi="Century Gothic" w:cs="Arial"/>
          <w:color w:val="auto"/>
          <w:sz w:val="18"/>
          <w:szCs w:val="18"/>
        </w:rPr>
        <w:t xml:space="preserve">d of Directors who receive the greatest number of votes for such positions shall be declared elected. </w:t>
      </w:r>
    </w:p>
    <w:p w14:paraId="73C471FB" w14:textId="77777777" w:rsidR="00CD5CC9" w:rsidRDefault="00CD5CC9">
      <w:pPr>
        <w:rPr>
          <w:rFonts w:ascii="Century Gothic" w:hAnsi="Century Gothic" w:cs="Arial"/>
          <w:color w:val="auto"/>
          <w:sz w:val="18"/>
          <w:szCs w:val="18"/>
        </w:rPr>
      </w:pPr>
    </w:p>
    <w:p w14:paraId="5255A7C3" w14:textId="77777777" w:rsidR="00CD5CC9" w:rsidRDefault="00CD5CC9">
      <w:pPr>
        <w:rPr>
          <w:rFonts w:ascii="Century Gothic" w:hAnsi="Century Gothic" w:cs="Arial"/>
          <w:color w:val="auto"/>
          <w:sz w:val="18"/>
          <w:szCs w:val="18"/>
        </w:rPr>
      </w:pPr>
      <w:r w:rsidRPr="00523EB5">
        <w:rPr>
          <w:rFonts w:ascii="Century Gothic" w:hAnsi="Century Gothic" w:cs="Arial"/>
          <w:color w:val="auto"/>
          <w:sz w:val="18"/>
          <w:szCs w:val="18"/>
        </w:rPr>
        <w:t>Section 4.  Nominations:</w:t>
      </w:r>
    </w:p>
    <w:p w14:paraId="351EF16F" w14:textId="77777777" w:rsidR="001A1732" w:rsidRPr="00523EB5" w:rsidRDefault="001A1732">
      <w:pPr>
        <w:overflowPunct/>
        <w:rPr>
          <w:rFonts w:ascii="Century Gothic" w:hAnsi="Century Gothic"/>
          <w:color w:val="auto"/>
          <w:kern w:val="0"/>
          <w:sz w:val="18"/>
          <w:szCs w:val="18"/>
        </w:rPr>
        <w:sectPr w:rsidR="001A1732" w:rsidRPr="00523EB5">
          <w:type w:val="continuous"/>
          <w:pgSz w:w="12240" w:h="15840"/>
          <w:pgMar w:top="1440" w:right="1440" w:bottom="1440" w:left="1440" w:header="720" w:footer="720" w:gutter="0"/>
          <w:cols w:space="720"/>
          <w:noEndnote/>
        </w:sectPr>
      </w:pPr>
    </w:p>
    <w:p w14:paraId="7F20F06F" w14:textId="77777777" w:rsidR="00CD5CC9" w:rsidRPr="00CD5CC9" w:rsidRDefault="00CD5CC9" w:rsidP="00CD5CC9">
      <w:pPr>
        <w:pStyle w:val="ListParagraph"/>
        <w:ind w:left="375"/>
        <w:jc w:val="both"/>
        <w:rPr>
          <w:rFonts w:ascii="Century Gothic" w:hAnsi="Century Gothic"/>
          <w:color w:val="auto"/>
          <w:sz w:val="18"/>
          <w:szCs w:val="18"/>
        </w:rPr>
      </w:pPr>
    </w:p>
    <w:p w14:paraId="2DB4CC9C" w14:textId="77777777" w:rsidR="008214A9" w:rsidRPr="00523EB5" w:rsidRDefault="006A7806" w:rsidP="00CD5CC9">
      <w:pPr>
        <w:pStyle w:val="ListParagraph"/>
        <w:numPr>
          <w:ilvl w:val="0"/>
          <w:numId w:val="3"/>
        </w:numPr>
        <w:jc w:val="both"/>
        <w:rPr>
          <w:rFonts w:ascii="Century Gothic" w:hAnsi="Century Gothic"/>
          <w:color w:val="auto"/>
          <w:sz w:val="18"/>
          <w:szCs w:val="18"/>
        </w:rPr>
      </w:pPr>
      <w:r w:rsidRPr="00523EB5">
        <w:rPr>
          <w:rFonts w:ascii="Century Gothic" w:hAnsi="Century Gothic" w:cs="Arial"/>
          <w:color w:val="auto"/>
          <w:sz w:val="18"/>
          <w:szCs w:val="18"/>
        </w:rPr>
        <w:t>No person may be a candidate in a Club election who has not been nominated.  During the month of December</w:t>
      </w:r>
      <w:r w:rsidR="007E5DF9" w:rsidRPr="00523EB5">
        <w:rPr>
          <w:rFonts w:ascii="Century Gothic" w:hAnsi="Century Gothic" w:cs="Arial"/>
          <w:color w:val="auto"/>
          <w:sz w:val="18"/>
          <w:szCs w:val="18"/>
        </w:rPr>
        <w:t xml:space="preserve"> of the second year of the Boards term</w:t>
      </w:r>
      <w:r w:rsidRPr="00523EB5">
        <w:rPr>
          <w:rFonts w:ascii="Century Gothic" w:hAnsi="Century Gothic" w:cs="Arial"/>
          <w:color w:val="auto"/>
          <w:sz w:val="18"/>
          <w:szCs w:val="18"/>
        </w:rPr>
        <w:t>, the Board shall select a Nominating Committee consisting of three members and two alternates, not more than one of whom shall be a member of the Board. The board shall name a Chair</w:t>
      </w:r>
      <w:r w:rsidR="00CD5CC9">
        <w:rPr>
          <w:rFonts w:ascii="Century Gothic" w:hAnsi="Century Gothic" w:cs="Arial"/>
          <w:color w:val="auto"/>
          <w:sz w:val="18"/>
          <w:szCs w:val="18"/>
        </w:rPr>
        <w:t>person</w:t>
      </w:r>
      <w:r w:rsidRPr="00523EB5">
        <w:rPr>
          <w:rFonts w:ascii="Century Gothic" w:hAnsi="Century Gothic" w:cs="Arial"/>
          <w:color w:val="auto"/>
          <w:sz w:val="18"/>
          <w:szCs w:val="18"/>
        </w:rPr>
        <w:t xml:space="preserve"> for the committee and it shall be his</w:t>
      </w:r>
      <w:r w:rsidR="005B2791" w:rsidRPr="00523EB5">
        <w:rPr>
          <w:rFonts w:ascii="Century Gothic" w:hAnsi="Century Gothic" w:cs="Arial"/>
          <w:color w:val="auto"/>
          <w:sz w:val="18"/>
          <w:szCs w:val="18"/>
        </w:rPr>
        <w:t>/her</w:t>
      </w:r>
      <w:r w:rsidRPr="00523EB5">
        <w:rPr>
          <w:rFonts w:ascii="Century Gothic" w:hAnsi="Century Gothic" w:cs="Arial"/>
          <w:color w:val="auto"/>
          <w:sz w:val="18"/>
          <w:szCs w:val="18"/>
        </w:rPr>
        <w:t xml:space="preserve"> duty to call a committee meeting which shall be held on or before February 1</w:t>
      </w:r>
      <w:r w:rsidRPr="00523EB5">
        <w:rPr>
          <w:rFonts w:ascii="Century Gothic" w:hAnsi="Century Gothic" w:cs="Arial"/>
          <w:color w:val="auto"/>
          <w:sz w:val="18"/>
          <w:szCs w:val="18"/>
          <w:vertAlign w:val="superscript"/>
        </w:rPr>
        <w:t>st</w:t>
      </w:r>
      <w:r w:rsidRPr="00523EB5">
        <w:rPr>
          <w:rFonts w:ascii="Century Gothic" w:hAnsi="Century Gothic" w:cs="Arial"/>
          <w:color w:val="auto"/>
          <w:sz w:val="18"/>
          <w:szCs w:val="18"/>
        </w:rPr>
        <w:t>.</w:t>
      </w:r>
      <w:r w:rsidR="006F2551">
        <w:rPr>
          <w:rFonts w:ascii="Century Gothic" w:hAnsi="Century Gothic" w:cs="Arial"/>
          <w:color w:val="auto"/>
          <w:sz w:val="18"/>
          <w:szCs w:val="18"/>
        </w:rPr>
        <w:t xml:space="preserve">  </w:t>
      </w:r>
      <w:r w:rsidRPr="00523EB5">
        <w:rPr>
          <w:rFonts w:ascii="Century Gothic" w:hAnsi="Century Gothic"/>
          <w:color w:val="auto"/>
          <w:sz w:val="18"/>
          <w:szCs w:val="18"/>
        </w:rPr>
        <w:t xml:space="preserve">The Committee shall </w:t>
      </w:r>
      <w:r w:rsidR="006F2551">
        <w:rPr>
          <w:rFonts w:ascii="Century Gothic" w:hAnsi="Century Gothic"/>
          <w:color w:val="auto"/>
          <w:sz w:val="18"/>
          <w:szCs w:val="18"/>
        </w:rPr>
        <w:t xml:space="preserve">solicit and </w:t>
      </w:r>
      <w:r w:rsidRPr="00523EB5">
        <w:rPr>
          <w:rFonts w:ascii="Century Gothic" w:hAnsi="Century Gothic"/>
          <w:color w:val="auto"/>
          <w:sz w:val="18"/>
          <w:szCs w:val="18"/>
        </w:rPr>
        <w:t xml:space="preserve">nominate one candidate for </w:t>
      </w:r>
      <w:r w:rsidR="00E52628">
        <w:rPr>
          <w:rFonts w:ascii="Century Gothic" w:hAnsi="Century Gothic"/>
          <w:color w:val="auto"/>
          <w:sz w:val="18"/>
          <w:szCs w:val="18"/>
        </w:rPr>
        <w:t>each open</w:t>
      </w:r>
      <w:r w:rsidRPr="00523EB5">
        <w:rPr>
          <w:rFonts w:ascii="Century Gothic" w:hAnsi="Century Gothic"/>
          <w:color w:val="auto"/>
          <w:sz w:val="18"/>
          <w:szCs w:val="18"/>
        </w:rPr>
        <w:t xml:space="preserve"> position</w:t>
      </w:r>
      <w:r w:rsidR="00E52628">
        <w:rPr>
          <w:rFonts w:ascii="Century Gothic" w:hAnsi="Century Gothic"/>
          <w:color w:val="auto"/>
          <w:sz w:val="18"/>
          <w:szCs w:val="18"/>
        </w:rPr>
        <w:t>(s)</w:t>
      </w:r>
      <w:r w:rsidRPr="00523EB5">
        <w:rPr>
          <w:rFonts w:ascii="Century Gothic" w:hAnsi="Century Gothic"/>
          <w:color w:val="auto"/>
          <w:sz w:val="18"/>
          <w:szCs w:val="18"/>
        </w:rPr>
        <w:t xml:space="preserve"> on the Board</w:t>
      </w:r>
      <w:r w:rsidR="00E52628">
        <w:rPr>
          <w:rFonts w:ascii="Century Gothic" w:hAnsi="Century Gothic"/>
          <w:color w:val="auto"/>
          <w:sz w:val="18"/>
          <w:szCs w:val="18"/>
        </w:rPr>
        <w:t xml:space="preserve"> (President, Vice President, Secretary, Treasurer, and each of the 3 Director positions),</w:t>
      </w:r>
      <w:r w:rsidRPr="00523EB5">
        <w:rPr>
          <w:rFonts w:ascii="Century Gothic" w:hAnsi="Century Gothic"/>
          <w:color w:val="auto"/>
          <w:sz w:val="18"/>
          <w:szCs w:val="18"/>
        </w:rPr>
        <w:t xml:space="preserve"> and after securing the consent of each person so nominated, shall immediately report their nominations to the Secretary in writing.</w:t>
      </w:r>
    </w:p>
    <w:p w14:paraId="0C1A40EF" w14:textId="77777777" w:rsidR="008214A9" w:rsidRPr="00523EB5" w:rsidRDefault="008214A9">
      <w:pPr>
        <w:pStyle w:val="ListParagraph"/>
        <w:ind w:left="1095"/>
        <w:jc w:val="both"/>
        <w:rPr>
          <w:rFonts w:ascii="Century Gothic" w:hAnsi="Century Gothic"/>
          <w:color w:val="auto"/>
          <w:sz w:val="18"/>
          <w:szCs w:val="18"/>
        </w:rPr>
      </w:pPr>
    </w:p>
    <w:p w14:paraId="6639D681" w14:textId="77777777" w:rsidR="008214A9" w:rsidRPr="00523EB5" w:rsidRDefault="006A7806" w:rsidP="00CD5CC9">
      <w:pPr>
        <w:pStyle w:val="ListParagraph"/>
        <w:numPr>
          <w:ilvl w:val="0"/>
          <w:numId w:val="3"/>
        </w:numPr>
        <w:jc w:val="both"/>
        <w:rPr>
          <w:rFonts w:ascii="Century Gothic" w:hAnsi="Century Gothic"/>
          <w:color w:val="auto"/>
          <w:sz w:val="18"/>
          <w:szCs w:val="18"/>
        </w:rPr>
      </w:pPr>
      <w:r w:rsidRPr="00523EB5">
        <w:rPr>
          <w:rFonts w:ascii="Century Gothic" w:hAnsi="Century Gothic"/>
          <w:color w:val="auto"/>
          <w:sz w:val="18"/>
          <w:szCs w:val="18"/>
        </w:rPr>
        <w:t>Upon receipt of the Nomination Committee’s report, the Secretary shall, before February 15</w:t>
      </w:r>
      <w:r w:rsidRPr="00523EB5">
        <w:rPr>
          <w:rFonts w:ascii="Century Gothic" w:hAnsi="Century Gothic"/>
          <w:color w:val="auto"/>
          <w:sz w:val="18"/>
          <w:szCs w:val="18"/>
          <w:vertAlign w:val="superscript"/>
        </w:rPr>
        <w:t>th</w:t>
      </w:r>
      <w:r w:rsidRPr="00523EB5">
        <w:rPr>
          <w:rFonts w:ascii="Century Gothic" w:hAnsi="Century Gothic"/>
          <w:color w:val="auto"/>
          <w:sz w:val="18"/>
          <w:szCs w:val="18"/>
        </w:rPr>
        <w:t>, notify each member in writing of the candidates so nominated.</w:t>
      </w:r>
    </w:p>
    <w:p w14:paraId="53E71038" w14:textId="77777777" w:rsidR="008214A9" w:rsidRPr="00523EB5" w:rsidRDefault="008214A9">
      <w:pPr>
        <w:jc w:val="both"/>
        <w:rPr>
          <w:rFonts w:ascii="Century Gothic" w:hAnsi="Century Gothic"/>
          <w:color w:val="auto"/>
          <w:sz w:val="18"/>
          <w:szCs w:val="18"/>
        </w:rPr>
      </w:pPr>
    </w:p>
    <w:p w14:paraId="626609C3" w14:textId="77777777" w:rsidR="008214A9" w:rsidRPr="00523EB5" w:rsidRDefault="006A7806" w:rsidP="00CD5CC9">
      <w:pPr>
        <w:pStyle w:val="ListParagraph"/>
        <w:numPr>
          <w:ilvl w:val="0"/>
          <w:numId w:val="3"/>
        </w:numPr>
        <w:jc w:val="both"/>
        <w:rPr>
          <w:color w:val="auto"/>
          <w:sz w:val="18"/>
          <w:szCs w:val="18"/>
        </w:rPr>
      </w:pPr>
      <w:r w:rsidRPr="00523EB5">
        <w:rPr>
          <w:rFonts w:ascii="Century Gothic" w:hAnsi="Century Gothic"/>
          <w:color w:val="auto"/>
          <w:sz w:val="18"/>
          <w:szCs w:val="18"/>
        </w:rPr>
        <w:t>Additional nominations may be made at</w:t>
      </w:r>
      <w:r w:rsidR="00CD5CC9">
        <w:rPr>
          <w:rFonts w:ascii="Century Gothic" w:hAnsi="Century Gothic"/>
          <w:color w:val="auto"/>
          <w:sz w:val="18"/>
          <w:szCs w:val="18"/>
        </w:rPr>
        <w:t xml:space="preserve"> </w:t>
      </w:r>
      <w:r w:rsidRPr="00523EB5">
        <w:rPr>
          <w:rFonts w:ascii="Century Gothic" w:hAnsi="Century Gothic"/>
          <w:sz w:val="18"/>
          <w:szCs w:val="18"/>
        </w:rPr>
        <w:t>the</w:t>
      </w:r>
      <w:r w:rsidRPr="00523EB5">
        <w:rPr>
          <w:rFonts w:ascii="Century Gothic" w:hAnsi="Century Gothic"/>
          <w:color w:val="auto"/>
          <w:sz w:val="18"/>
          <w:szCs w:val="18"/>
        </w:rPr>
        <w:t xml:space="preserve"> meeting to be held in the 1</w:t>
      </w:r>
      <w:r w:rsidRPr="00523EB5">
        <w:rPr>
          <w:rFonts w:ascii="Century Gothic" w:hAnsi="Century Gothic"/>
          <w:color w:val="auto"/>
          <w:sz w:val="18"/>
          <w:szCs w:val="18"/>
          <w:vertAlign w:val="superscript"/>
        </w:rPr>
        <w:t>st</w:t>
      </w:r>
      <w:r w:rsidRPr="00523EB5">
        <w:rPr>
          <w:rFonts w:ascii="Century Gothic" w:hAnsi="Century Gothic"/>
          <w:color w:val="auto"/>
          <w:sz w:val="18"/>
          <w:szCs w:val="18"/>
        </w:rPr>
        <w:t xml:space="preserve"> quarter of the election year </w:t>
      </w:r>
      <w:r w:rsidR="005B2791" w:rsidRPr="00523EB5">
        <w:rPr>
          <w:rFonts w:ascii="Century Gothic" w:hAnsi="Century Gothic"/>
          <w:color w:val="auto"/>
          <w:sz w:val="18"/>
          <w:szCs w:val="18"/>
        </w:rPr>
        <w:t xml:space="preserve">(or the next regular meeting) </w:t>
      </w:r>
      <w:r w:rsidRPr="00523EB5">
        <w:rPr>
          <w:rFonts w:ascii="Century Gothic" w:hAnsi="Century Gothic"/>
          <w:color w:val="auto"/>
          <w:sz w:val="18"/>
          <w:szCs w:val="18"/>
        </w:rPr>
        <w:t>by any member in attendance provided that the person so nominated accepts when his/her name is proposed, and provided further that if the proposed candidate is not in attendance at this meeting, his/her proposer shall present to the Secretary a written statement from the proposed candidate signifying his</w:t>
      </w:r>
      <w:r w:rsidR="00CD5CC9">
        <w:rPr>
          <w:rFonts w:ascii="Century Gothic" w:hAnsi="Century Gothic"/>
          <w:color w:val="auto"/>
          <w:sz w:val="18"/>
          <w:szCs w:val="18"/>
        </w:rPr>
        <w:t>/her</w:t>
      </w:r>
      <w:r w:rsidRPr="00523EB5">
        <w:rPr>
          <w:rFonts w:ascii="Century Gothic" w:hAnsi="Century Gothic"/>
          <w:color w:val="auto"/>
          <w:sz w:val="18"/>
          <w:szCs w:val="18"/>
        </w:rPr>
        <w:t xml:space="preserve"> willingness to be a candidate.  N</w:t>
      </w:r>
      <w:r w:rsidR="00E52628">
        <w:rPr>
          <w:rFonts w:ascii="Century Gothic" w:hAnsi="Century Gothic"/>
          <w:color w:val="auto"/>
          <w:sz w:val="18"/>
          <w:szCs w:val="18"/>
        </w:rPr>
        <w:t xml:space="preserve">o </w:t>
      </w:r>
      <w:r w:rsidRPr="00523EB5">
        <w:rPr>
          <w:rFonts w:ascii="Century Gothic" w:hAnsi="Century Gothic"/>
          <w:color w:val="auto"/>
          <w:sz w:val="18"/>
          <w:szCs w:val="18"/>
        </w:rPr>
        <w:t>person may be a candidate for more than one position, and the additional nominations which are provided for herein may be made only from among those members who have not accepted a nomination of the Nominating Committee.</w:t>
      </w:r>
    </w:p>
    <w:p w14:paraId="7F915A5F" w14:textId="77777777" w:rsidR="00780C75" w:rsidRPr="00523EB5" w:rsidRDefault="00780C75" w:rsidP="00780C75">
      <w:pPr>
        <w:pStyle w:val="ListParagraph"/>
        <w:ind w:left="375"/>
        <w:jc w:val="both"/>
        <w:rPr>
          <w:color w:val="auto"/>
          <w:sz w:val="18"/>
          <w:szCs w:val="18"/>
        </w:rPr>
      </w:pPr>
    </w:p>
    <w:p w14:paraId="0644FB3B" w14:textId="77777777" w:rsidR="00F97A10" w:rsidRPr="00CD5CC9" w:rsidRDefault="006A7806" w:rsidP="003752CF">
      <w:pPr>
        <w:pStyle w:val="ListParagraph"/>
        <w:widowControl/>
        <w:numPr>
          <w:ilvl w:val="0"/>
          <w:numId w:val="3"/>
        </w:numPr>
        <w:jc w:val="both"/>
        <w:rPr>
          <w:rFonts w:ascii="Century Gothic" w:hAnsi="Century Gothic" w:cs="Arial"/>
          <w:color w:val="auto"/>
          <w:sz w:val="18"/>
          <w:szCs w:val="18"/>
        </w:rPr>
      </w:pPr>
      <w:r w:rsidRPr="00CD5CC9">
        <w:rPr>
          <w:rFonts w:ascii="Century Gothic" w:hAnsi="Century Gothic" w:cs="Arial"/>
          <w:color w:val="auto"/>
          <w:sz w:val="18"/>
          <w:szCs w:val="18"/>
        </w:rPr>
        <w:t>Nominations cannot be made at the annual meeting or in any manner other than as provided in this</w:t>
      </w:r>
      <w:r w:rsidR="00CD5CC9">
        <w:rPr>
          <w:rFonts w:ascii="Century Gothic" w:hAnsi="Century Gothic" w:cs="Arial"/>
          <w:color w:val="auto"/>
          <w:sz w:val="18"/>
          <w:szCs w:val="18"/>
        </w:rPr>
        <w:t xml:space="preserve"> </w:t>
      </w:r>
      <w:r w:rsidR="00F97A10" w:rsidRPr="00CD5CC9">
        <w:rPr>
          <w:rFonts w:ascii="Century Gothic" w:hAnsi="Century Gothic" w:cs="Arial"/>
          <w:color w:val="auto"/>
          <w:sz w:val="18"/>
          <w:szCs w:val="18"/>
        </w:rPr>
        <w:t>section.  The Secretary shall notify the committee and alternates.</w:t>
      </w:r>
    </w:p>
    <w:p w14:paraId="1F66BEB5" w14:textId="77777777" w:rsidR="00F97A10" w:rsidRPr="00523EB5" w:rsidRDefault="00F97A10" w:rsidP="00F97A10">
      <w:pPr>
        <w:rPr>
          <w:rFonts w:ascii="Century Gothic" w:hAnsi="Century Gothic" w:cs="Arial"/>
          <w:color w:val="auto"/>
          <w:sz w:val="18"/>
          <w:szCs w:val="18"/>
        </w:rPr>
      </w:pPr>
    </w:p>
    <w:p w14:paraId="3B2589E3"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V</w:t>
      </w:r>
    </w:p>
    <w:p w14:paraId="2A278FAD" w14:textId="77777777" w:rsidR="00017FD4" w:rsidRDefault="00017FD4">
      <w:pPr>
        <w:jc w:val="center"/>
        <w:rPr>
          <w:rFonts w:ascii="Century Gothic" w:hAnsi="Century Gothic" w:cs="Arial"/>
          <w:b/>
          <w:bCs/>
          <w:color w:val="auto"/>
          <w:sz w:val="24"/>
          <w:szCs w:val="24"/>
        </w:rPr>
      </w:pPr>
    </w:p>
    <w:p w14:paraId="4ABF9AE4" w14:textId="77777777" w:rsidR="001A1732" w:rsidRPr="00523EB5" w:rsidRDefault="006A7806">
      <w:pPr>
        <w:jc w:val="center"/>
        <w:rPr>
          <w:rFonts w:ascii="Century Gothic" w:hAnsi="Century Gothic" w:cs="Arial"/>
          <w:color w:val="auto"/>
          <w:sz w:val="18"/>
          <w:szCs w:val="18"/>
        </w:rPr>
      </w:pPr>
      <w:r w:rsidRPr="00017FD4">
        <w:rPr>
          <w:rFonts w:ascii="Century Gothic" w:hAnsi="Century Gothic" w:cs="Arial"/>
          <w:b/>
          <w:bCs/>
          <w:color w:val="auto"/>
          <w:sz w:val="24"/>
          <w:szCs w:val="24"/>
        </w:rPr>
        <w:t>Committees</w:t>
      </w:r>
    </w:p>
    <w:p w14:paraId="33A5FBC3" w14:textId="77777777" w:rsidR="001A1732" w:rsidRPr="00523EB5" w:rsidRDefault="001A1732">
      <w:pPr>
        <w:widowControl/>
        <w:jc w:val="both"/>
        <w:rPr>
          <w:rFonts w:ascii="Century Gothic" w:hAnsi="Century Gothic" w:cs="Arial"/>
          <w:color w:val="auto"/>
          <w:sz w:val="18"/>
          <w:szCs w:val="18"/>
        </w:rPr>
      </w:pPr>
    </w:p>
    <w:p w14:paraId="01B84701"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1.  The President may each year appoint standing committees to advance the work of the Club in such matters as shows, field trials, hunting tests, trophies, annual prizes, </w:t>
      </w:r>
      <w:r w:rsidR="00F97A10" w:rsidRPr="00523EB5">
        <w:rPr>
          <w:rFonts w:ascii="Century Gothic" w:hAnsi="Century Gothic" w:cs="Arial"/>
          <w:color w:val="auto"/>
          <w:sz w:val="18"/>
          <w:szCs w:val="18"/>
        </w:rPr>
        <w:t>membership,</w:t>
      </w:r>
      <w:r w:rsidRPr="00523EB5">
        <w:rPr>
          <w:rFonts w:ascii="Century Gothic" w:hAnsi="Century Gothic" w:cs="Arial"/>
          <w:color w:val="auto"/>
          <w:sz w:val="18"/>
          <w:szCs w:val="18"/>
        </w:rPr>
        <w:t xml:space="preserve"> and other events which may be well served by committees.  Such committees shall always be subject to the final authority of the </w:t>
      </w:r>
      <w:r w:rsidR="007E5DF9" w:rsidRPr="00523EB5">
        <w:rPr>
          <w:rFonts w:ascii="Century Gothic" w:hAnsi="Century Gothic" w:cs="Arial"/>
          <w:color w:val="auto"/>
          <w:sz w:val="18"/>
          <w:szCs w:val="18"/>
        </w:rPr>
        <w:t>B</w:t>
      </w:r>
      <w:r w:rsidRPr="00523EB5">
        <w:rPr>
          <w:rFonts w:ascii="Century Gothic" w:hAnsi="Century Gothic" w:cs="Arial"/>
          <w:color w:val="auto"/>
          <w:sz w:val="18"/>
          <w:szCs w:val="18"/>
        </w:rPr>
        <w:t>oard. Special committees may also be appointed by the Board to</w:t>
      </w:r>
      <w:r w:rsidR="00F97A10" w:rsidRPr="00523EB5">
        <w:rPr>
          <w:rFonts w:ascii="Century Gothic" w:hAnsi="Century Gothic" w:cs="Arial"/>
          <w:color w:val="auto"/>
          <w:sz w:val="18"/>
          <w:szCs w:val="18"/>
        </w:rPr>
        <w:t xml:space="preserve"> </w:t>
      </w:r>
      <w:r w:rsidR="00F97A10" w:rsidRPr="00F1766E">
        <w:rPr>
          <w:rFonts w:ascii="Century Gothic" w:hAnsi="Century Gothic" w:cs="Arial"/>
          <w:color w:val="auto"/>
          <w:sz w:val="18"/>
          <w:szCs w:val="18"/>
        </w:rPr>
        <w:t xml:space="preserve">oversee special </w:t>
      </w:r>
      <w:r w:rsidRPr="00523EB5">
        <w:rPr>
          <w:rFonts w:ascii="Century Gothic" w:hAnsi="Century Gothic" w:cs="Arial"/>
          <w:color w:val="auto"/>
          <w:sz w:val="18"/>
          <w:szCs w:val="18"/>
        </w:rPr>
        <w:t>projects.</w:t>
      </w:r>
    </w:p>
    <w:p w14:paraId="158898B4" w14:textId="77777777" w:rsidR="001A1732" w:rsidRPr="00523EB5" w:rsidRDefault="001A1732">
      <w:pPr>
        <w:widowControl/>
        <w:jc w:val="both"/>
        <w:rPr>
          <w:rFonts w:ascii="Century Gothic" w:hAnsi="Century Gothic" w:cs="Arial"/>
          <w:color w:val="auto"/>
          <w:sz w:val="18"/>
          <w:szCs w:val="18"/>
        </w:rPr>
      </w:pPr>
    </w:p>
    <w:p w14:paraId="3456F2BB"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2.  Any committee appointment may be terminated by a majority vote of the full membership of the board upon written notice to the appointee; the Board may appoint successors to those persons whose services have been terminated</w:t>
      </w:r>
    </w:p>
    <w:p w14:paraId="06AAC967" w14:textId="77777777" w:rsidR="001A1732" w:rsidRPr="00F1766E" w:rsidRDefault="001A1732">
      <w:pPr>
        <w:widowControl/>
        <w:jc w:val="both"/>
        <w:rPr>
          <w:rFonts w:ascii="Century Gothic" w:hAnsi="Century Gothic" w:cs="Arial"/>
          <w:color w:val="auto"/>
          <w:sz w:val="18"/>
          <w:szCs w:val="18"/>
        </w:rPr>
      </w:pPr>
    </w:p>
    <w:p w14:paraId="60FD233F" w14:textId="77777777" w:rsidR="001A1732" w:rsidRPr="00F1766E" w:rsidRDefault="006A7806">
      <w:pPr>
        <w:widowControl/>
        <w:jc w:val="both"/>
        <w:rPr>
          <w:rFonts w:ascii="Century Gothic" w:hAnsi="Century Gothic"/>
          <w:color w:val="auto"/>
          <w:kern w:val="0"/>
          <w:sz w:val="18"/>
          <w:szCs w:val="18"/>
        </w:rPr>
      </w:pPr>
      <w:r w:rsidRPr="00F1766E">
        <w:rPr>
          <w:rFonts w:ascii="Century Gothic" w:hAnsi="Century Gothic" w:cs="Arial"/>
          <w:color w:val="auto"/>
          <w:sz w:val="18"/>
          <w:szCs w:val="18"/>
        </w:rPr>
        <w:t>Section 3.  Vouchers or bills will be submitted by committee or others in the Club</w:t>
      </w:r>
      <w:r w:rsidRPr="00F1766E">
        <w:rPr>
          <w:rFonts w:ascii="Century Gothic" w:hAnsi="Century Gothic" w:cs="Arial"/>
          <w:strike/>
          <w:color w:val="auto"/>
          <w:sz w:val="18"/>
          <w:szCs w:val="18"/>
        </w:rPr>
        <w:t>,</w:t>
      </w:r>
      <w:r w:rsidRPr="00F1766E">
        <w:rPr>
          <w:rFonts w:ascii="Century Gothic" w:hAnsi="Century Gothic" w:cs="Arial"/>
          <w:color w:val="auto"/>
          <w:sz w:val="18"/>
          <w:szCs w:val="18"/>
        </w:rPr>
        <w:t xml:space="preserve"> to the Treasurer</w:t>
      </w:r>
      <w:r w:rsidRPr="00F1766E">
        <w:rPr>
          <w:rFonts w:ascii="Century Gothic" w:hAnsi="Century Gothic" w:cs="Arial"/>
          <w:strike/>
          <w:color w:val="auto"/>
          <w:sz w:val="18"/>
          <w:szCs w:val="18"/>
        </w:rPr>
        <w:t>,</w:t>
      </w:r>
      <w:r w:rsidRPr="00F1766E">
        <w:rPr>
          <w:rFonts w:ascii="Century Gothic" w:hAnsi="Century Gothic" w:cs="Arial"/>
          <w:color w:val="auto"/>
          <w:sz w:val="18"/>
          <w:szCs w:val="18"/>
        </w:rPr>
        <w:t xml:space="preserve"> for </w:t>
      </w:r>
      <w:r w:rsidR="00F97A10" w:rsidRPr="00F1766E">
        <w:rPr>
          <w:rFonts w:ascii="Century Gothic" w:hAnsi="Century Gothic" w:cs="Arial"/>
          <w:color w:val="auto"/>
          <w:sz w:val="18"/>
          <w:szCs w:val="18"/>
        </w:rPr>
        <w:t xml:space="preserve">moneys </w:t>
      </w:r>
      <w:r w:rsidRPr="00F1766E">
        <w:rPr>
          <w:rFonts w:ascii="Century Gothic" w:hAnsi="Century Gothic" w:cs="Arial"/>
          <w:color w:val="auto"/>
          <w:sz w:val="18"/>
          <w:szCs w:val="18"/>
        </w:rPr>
        <w:t>spent or purchases made on behalf of the Club.</w:t>
      </w:r>
    </w:p>
    <w:p w14:paraId="6A3E15E1" w14:textId="77777777" w:rsidR="001A1732" w:rsidRPr="00523EB5" w:rsidRDefault="001A1732">
      <w:pPr>
        <w:overflowPunct/>
        <w:rPr>
          <w:rFonts w:ascii="Century Gothic" w:hAnsi="Century Gothic"/>
          <w:color w:val="auto"/>
          <w:kern w:val="0"/>
          <w:sz w:val="18"/>
          <w:szCs w:val="18"/>
        </w:rPr>
        <w:sectPr w:rsidR="001A1732" w:rsidRPr="00523EB5">
          <w:type w:val="continuous"/>
          <w:pgSz w:w="12240" w:h="15840"/>
          <w:pgMar w:top="1440" w:right="1440" w:bottom="1440" w:left="1440" w:header="720" w:footer="720" w:gutter="0"/>
          <w:cols w:space="720"/>
          <w:noEndnote/>
        </w:sectPr>
      </w:pPr>
    </w:p>
    <w:p w14:paraId="6ADA4B74" w14:textId="77777777" w:rsidR="002A4951" w:rsidRPr="00523EB5" w:rsidRDefault="002A4951">
      <w:pPr>
        <w:jc w:val="center"/>
        <w:rPr>
          <w:rFonts w:ascii="Century Gothic" w:hAnsi="Century Gothic" w:cs="Arial"/>
          <w:b/>
          <w:bCs/>
          <w:color w:val="auto"/>
          <w:sz w:val="18"/>
          <w:szCs w:val="18"/>
        </w:rPr>
      </w:pPr>
    </w:p>
    <w:p w14:paraId="538D7E80" w14:textId="77777777" w:rsidR="00F97A10" w:rsidRPr="00523EB5" w:rsidRDefault="00F97A10">
      <w:pPr>
        <w:jc w:val="center"/>
        <w:rPr>
          <w:rFonts w:ascii="Century Gothic" w:hAnsi="Century Gothic" w:cs="Arial"/>
          <w:b/>
          <w:bCs/>
          <w:color w:val="auto"/>
          <w:sz w:val="18"/>
          <w:szCs w:val="18"/>
        </w:rPr>
      </w:pPr>
    </w:p>
    <w:p w14:paraId="66569D1A"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VI</w:t>
      </w:r>
    </w:p>
    <w:p w14:paraId="23D5EE80" w14:textId="77777777" w:rsidR="001D5235" w:rsidRPr="00017FD4" w:rsidRDefault="001D5235">
      <w:pPr>
        <w:jc w:val="center"/>
        <w:rPr>
          <w:rFonts w:ascii="Century Gothic" w:hAnsi="Century Gothic" w:cs="Arial"/>
          <w:b/>
          <w:bCs/>
          <w:color w:val="auto"/>
          <w:sz w:val="24"/>
          <w:szCs w:val="24"/>
        </w:rPr>
      </w:pPr>
    </w:p>
    <w:p w14:paraId="612B683C" w14:textId="77777777" w:rsidR="001A1732" w:rsidRPr="00017FD4" w:rsidRDefault="006A7806">
      <w:pPr>
        <w:jc w:val="center"/>
        <w:rPr>
          <w:rFonts w:ascii="Century Gothic" w:hAnsi="Century Gothic" w:cs="Arial"/>
          <w:b/>
          <w:bCs/>
          <w:color w:val="auto"/>
          <w:sz w:val="24"/>
          <w:szCs w:val="24"/>
        </w:rPr>
      </w:pPr>
      <w:r w:rsidRPr="00017FD4">
        <w:rPr>
          <w:rFonts w:ascii="Century Gothic" w:hAnsi="Century Gothic" w:cs="Arial"/>
          <w:b/>
          <w:bCs/>
          <w:color w:val="auto"/>
          <w:sz w:val="24"/>
          <w:szCs w:val="24"/>
        </w:rPr>
        <w:lastRenderedPageBreak/>
        <w:t>Discipline</w:t>
      </w:r>
    </w:p>
    <w:p w14:paraId="594AA76D" w14:textId="77777777" w:rsidR="001A1732" w:rsidRPr="00017FD4" w:rsidRDefault="001A1732">
      <w:pPr>
        <w:jc w:val="center"/>
        <w:rPr>
          <w:rFonts w:ascii="Century Gothic" w:hAnsi="Century Gothic" w:cs="Arial"/>
          <w:color w:val="auto"/>
          <w:sz w:val="24"/>
          <w:szCs w:val="24"/>
        </w:rPr>
      </w:pPr>
    </w:p>
    <w:p w14:paraId="2005F470" w14:textId="77777777" w:rsidR="001A1732" w:rsidRPr="00F1766E" w:rsidRDefault="006A7806">
      <w:pPr>
        <w:jc w:val="both"/>
        <w:rPr>
          <w:rFonts w:ascii="Century Gothic" w:hAnsi="Century Gothic" w:cs="Arial"/>
          <w:color w:val="auto"/>
          <w:sz w:val="18"/>
          <w:szCs w:val="18"/>
        </w:rPr>
      </w:pPr>
      <w:r w:rsidRPr="00F1766E">
        <w:rPr>
          <w:rFonts w:ascii="Century Gothic" w:hAnsi="Century Gothic" w:cs="Arial"/>
          <w:color w:val="auto"/>
          <w:sz w:val="18"/>
          <w:szCs w:val="18"/>
        </w:rPr>
        <w:t xml:space="preserve">Section 1.  American Kennel Club Suspension:  Any member who is suspended from the privileges of the American Kennel Club automatically shall be suspended from the privileges of </w:t>
      </w:r>
      <w:r w:rsidR="00F97A10" w:rsidRPr="00F1766E">
        <w:rPr>
          <w:rFonts w:ascii="Century Gothic" w:hAnsi="Century Gothic" w:cs="Arial"/>
          <w:color w:val="auto"/>
          <w:sz w:val="18"/>
          <w:szCs w:val="18"/>
        </w:rPr>
        <w:t xml:space="preserve">MFBC </w:t>
      </w:r>
      <w:r w:rsidRPr="00F1766E">
        <w:rPr>
          <w:rFonts w:ascii="Century Gothic" w:hAnsi="Century Gothic" w:cs="Arial"/>
          <w:color w:val="auto"/>
          <w:sz w:val="18"/>
          <w:szCs w:val="18"/>
        </w:rPr>
        <w:t>for a like period.</w:t>
      </w:r>
    </w:p>
    <w:p w14:paraId="1F7F3F7C" w14:textId="77777777" w:rsidR="001A1732" w:rsidRPr="00F1766E" w:rsidRDefault="001A1732">
      <w:pPr>
        <w:widowControl/>
        <w:jc w:val="both"/>
        <w:rPr>
          <w:rFonts w:ascii="Century Gothic" w:hAnsi="Century Gothic" w:cs="Arial"/>
          <w:color w:val="auto"/>
          <w:sz w:val="18"/>
          <w:szCs w:val="18"/>
        </w:rPr>
      </w:pPr>
    </w:p>
    <w:p w14:paraId="6FB346DE" w14:textId="77777777" w:rsidR="001A1732" w:rsidRPr="00F1766E" w:rsidRDefault="006A7806">
      <w:pPr>
        <w:jc w:val="both"/>
        <w:rPr>
          <w:rFonts w:ascii="Century Gothic" w:hAnsi="Century Gothic" w:cs="Arial"/>
          <w:color w:val="auto"/>
          <w:sz w:val="18"/>
          <w:szCs w:val="18"/>
        </w:rPr>
      </w:pPr>
      <w:r w:rsidRPr="00F1766E">
        <w:rPr>
          <w:rFonts w:ascii="Century Gothic" w:hAnsi="Century Gothic" w:cs="Arial"/>
          <w:color w:val="auto"/>
          <w:sz w:val="18"/>
          <w:szCs w:val="18"/>
        </w:rPr>
        <w:t xml:space="preserve">Section 2.  Charges:  Any member may </w:t>
      </w:r>
      <w:r w:rsidR="006E3A7F" w:rsidRPr="00F1766E">
        <w:rPr>
          <w:rFonts w:ascii="Century Gothic" w:hAnsi="Century Gothic" w:cs="Arial"/>
          <w:color w:val="auto"/>
          <w:sz w:val="18"/>
          <w:szCs w:val="18"/>
        </w:rPr>
        <w:t xml:space="preserve">file </w:t>
      </w:r>
      <w:r w:rsidRPr="00F1766E">
        <w:rPr>
          <w:rFonts w:ascii="Century Gothic" w:hAnsi="Century Gothic" w:cs="Arial"/>
          <w:color w:val="auto"/>
          <w:sz w:val="18"/>
          <w:szCs w:val="18"/>
        </w:rPr>
        <w:t>charges against a member for alleged misconduct prejudicial to the best interest of the Club or the breed. Written charges with specifications must be filed in duplicate with the Secretary, together with a deposit of $10.00 which shall be forfeited if such charges are not sustained by the Board following a hearing.  The Secretary shall promptly send a copy of the charges to each member of the Board or present them at a Board meeting and the Board shall consider whether the actions alleged in the charges, if proved, might constitute conduct prejudicial to the best interests of the Club or the breed.  If the Board considers that the charges do not allege conduct which would be prejudicial to the Club or the breed, it may refuse to entertain.  If the Board entertains jurisdiction of the charges it shall fix a date of a hearing by the Board not less than three weeks or more than six weeks thereafter.  The Secretary shall promptly send one copy of the charges to the accused member by registered mail, together with a notice of the hearing and an assurance that the defendant may personally appear in his own defense and bring witnesses if he</w:t>
      </w:r>
      <w:r w:rsidR="00315730" w:rsidRPr="00F1766E">
        <w:rPr>
          <w:rFonts w:ascii="Century Gothic" w:hAnsi="Century Gothic" w:cs="Arial"/>
          <w:color w:val="auto"/>
          <w:sz w:val="18"/>
          <w:szCs w:val="18"/>
        </w:rPr>
        <w:t>/she</w:t>
      </w:r>
      <w:r w:rsidRPr="00F1766E">
        <w:rPr>
          <w:rFonts w:ascii="Century Gothic" w:hAnsi="Century Gothic" w:cs="Arial"/>
          <w:color w:val="auto"/>
          <w:sz w:val="18"/>
          <w:szCs w:val="18"/>
        </w:rPr>
        <w:t xml:space="preserve"> wishes.</w:t>
      </w:r>
    </w:p>
    <w:p w14:paraId="4BB2B626" w14:textId="77777777" w:rsidR="001A1732" w:rsidRPr="00523EB5" w:rsidRDefault="001A1732">
      <w:pPr>
        <w:widowControl/>
        <w:jc w:val="both"/>
        <w:rPr>
          <w:rFonts w:ascii="Century Gothic" w:hAnsi="Century Gothic" w:cs="Arial"/>
          <w:color w:val="auto"/>
          <w:sz w:val="18"/>
          <w:szCs w:val="18"/>
        </w:rPr>
      </w:pPr>
    </w:p>
    <w:p w14:paraId="2202A141" w14:textId="77777777" w:rsidR="001A1732" w:rsidRPr="00F1766E" w:rsidRDefault="006A7806">
      <w:pPr>
        <w:rPr>
          <w:rFonts w:ascii="Century Gothic" w:hAnsi="Century Gothic" w:cs="Arial"/>
          <w:color w:val="auto"/>
          <w:sz w:val="18"/>
          <w:szCs w:val="18"/>
        </w:rPr>
      </w:pPr>
      <w:r w:rsidRPr="00F1766E">
        <w:rPr>
          <w:rFonts w:ascii="Century Gothic" w:hAnsi="Century Gothic" w:cs="Arial"/>
          <w:color w:val="auto"/>
          <w:sz w:val="18"/>
          <w:szCs w:val="18"/>
        </w:rPr>
        <w:t>Section 3.  Board Hearing:  The Board shall have complete authority to decide whether counsel may attend the hearing, but both complainant and defendant shall be treated uniformly in that regard.  Should the charges be sustained after hearing all evidence and testimony presented by complainant and defendant, the Board may, by a majority vote of those present, suspend the defendant from all privileges of the Club for not more than six months from the date of the hearing</w:t>
      </w:r>
      <w:r w:rsidR="006E3A7F" w:rsidRPr="00F1766E">
        <w:rPr>
          <w:rFonts w:ascii="Century Gothic" w:hAnsi="Century Gothic" w:cs="Arial"/>
          <w:color w:val="auto"/>
          <w:sz w:val="18"/>
          <w:szCs w:val="18"/>
        </w:rPr>
        <w:t xml:space="preserve">. </w:t>
      </w:r>
      <w:r w:rsidR="007E5DF9" w:rsidRPr="00F1766E">
        <w:rPr>
          <w:rFonts w:ascii="Century Gothic" w:hAnsi="Century Gothic" w:cs="Arial"/>
          <w:color w:val="auto"/>
          <w:sz w:val="18"/>
          <w:szCs w:val="18"/>
        </w:rPr>
        <w:t xml:space="preserve"> If the Board</w:t>
      </w:r>
      <w:r w:rsidRPr="00F1766E">
        <w:rPr>
          <w:rFonts w:ascii="Century Gothic" w:hAnsi="Century Gothic" w:cs="Arial"/>
          <w:color w:val="auto"/>
          <w:sz w:val="18"/>
          <w:szCs w:val="18"/>
        </w:rPr>
        <w:t xml:space="preserve"> deems that punishment insufficient, it may also recommend to the membership that the penalty </w:t>
      </w:r>
      <w:r w:rsidR="007E5DF9" w:rsidRPr="00F1766E">
        <w:rPr>
          <w:rFonts w:ascii="Century Gothic" w:hAnsi="Century Gothic" w:cs="Arial"/>
          <w:color w:val="auto"/>
          <w:sz w:val="18"/>
          <w:szCs w:val="18"/>
        </w:rPr>
        <w:t>be</w:t>
      </w:r>
      <w:r w:rsidRPr="00F1766E">
        <w:rPr>
          <w:rFonts w:ascii="Century Gothic" w:hAnsi="Century Gothic" w:cs="Arial"/>
          <w:color w:val="auto"/>
          <w:sz w:val="18"/>
          <w:szCs w:val="18"/>
        </w:rPr>
        <w:t xml:space="preserve"> expulsion.  In such case, the suspension shall not restrict the defendant’s right to appear before his fellow</w:t>
      </w:r>
      <w:r w:rsidR="00DC6B7D" w:rsidRPr="00F1766E">
        <w:rPr>
          <w:rFonts w:ascii="Century Gothic" w:hAnsi="Century Gothic" w:cs="Arial"/>
          <w:color w:val="auto"/>
          <w:sz w:val="18"/>
          <w:szCs w:val="18"/>
        </w:rPr>
        <w:t xml:space="preserve"> </w:t>
      </w:r>
      <w:r w:rsidRPr="00F1766E">
        <w:rPr>
          <w:rFonts w:ascii="Century Gothic" w:hAnsi="Century Gothic" w:cs="Arial"/>
          <w:color w:val="auto"/>
          <w:sz w:val="18"/>
          <w:szCs w:val="18"/>
        </w:rPr>
        <w:t xml:space="preserve">members at the ensuing </w:t>
      </w:r>
      <w:r w:rsidR="00DC6B7D" w:rsidRPr="00F1766E">
        <w:rPr>
          <w:rFonts w:ascii="Century Gothic" w:hAnsi="Century Gothic" w:cs="Arial"/>
          <w:color w:val="auto"/>
          <w:sz w:val="18"/>
          <w:szCs w:val="18"/>
        </w:rPr>
        <w:t xml:space="preserve">general membership </w:t>
      </w:r>
      <w:r w:rsidR="00E46900" w:rsidRPr="00F1766E">
        <w:rPr>
          <w:rFonts w:ascii="Century Gothic" w:hAnsi="Century Gothic" w:cs="Arial"/>
          <w:color w:val="auto"/>
          <w:sz w:val="18"/>
          <w:szCs w:val="18"/>
        </w:rPr>
        <w:t>c</w:t>
      </w:r>
      <w:r w:rsidRPr="00F1766E">
        <w:rPr>
          <w:rFonts w:ascii="Century Gothic" w:hAnsi="Century Gothic" w:cs="Arial"/>
          <w:color w:val="auto"/>
          <w:sz w:val="18"/>
          <w:szCs w:val="18"/>
        </w:rPr>
        <w:t>lub meeting which considers the Board’s recommendations.  Immediately after the Board has reached a decision, its findings shall be put in written form and filed with the Secretary.  The Secretary, in turn shall notify each of the parties of the Board’s decision and penalty, if any.</w:t>
      </w:r>
    </w:p>
    <w:p w14:paraId="59F0FF19" w14:textId="77777777" w:rsidR="003E6D6A" w:rsidRPr="00523EB5" w:rsidRDefault="003E6D6A">
      <w:pPr>
        <w:rPr>
          <w:rFonts w:ascii="Century Gothic" w:hAnsi="Century Gothic"/>
          <w:color w:val="auto"/>
          <w:kern w:val="0"/>
          <w:sz w:val="18"/>
          <w:szCs w:val="18"/>
        </w:rPr>
      </w:pPr>
    </w:p>
    <w:p w14:paraId="0D773CAC" w14:textId="77777777" w:rsidR="001A1732" w:rsidRPr="00523EB5" w:rsidRDefault="001A1732">
      <w:pPr>
        <w:overflowPunct/>
        <w:rPr>
          <w:rFonts w:ascii="Century Gothic" w:hAnsi="Century Gothic"/>
          <w:color w:val="auto"/>
          <w:kern w:val="0"/>
          <w:sz w:val="18"/>
          <w:szCs w:val="18"/>
        </w:rPr>
        <w:sectPr w:rsidR="001A1732" w:rsidRPr="00523EB5">
          <w:type w:val="continuous"/>
          <w:pgSz w:w="12240" w:h="15840"/>
          <w:pgMar w:top="1440" w:right="1440" w:bottom="1440" w:left="1440" w:header="720" w:footer="720" w:gutter="0"/>
          <w:cols w:space="720"/>
          <w:noEndnote/>
        </w:sectPr>
      </w:pPr>
    </w:p>
    <w:p w14:paraId="325F5D1D" w14:textId="77777777" w:rsidR="001A1732" w:rsidRPr="00523EB5" w:rsidRDefault="006A7806">
      <w:pPr>
        <w:jc w:val="both"/>
        <w:rPr>
          <w:rFonts w:ascii="Century Gothic" w:hAnsi="Century Gothic" w:cs="Arial"/>
          <w:color w:val="00B050"/>
          <w:sz w:val="18"/>
          <w:szCs w:val="18"/>
        </w:rPr>
      </w:pPr>
      <w:r w:rsidRPr="00F1766E">
        <w:rPr>
          <w:rFonts w:ascii="Century Gothic" w:hAnsi="Century Gothic" w:cs="Arial"/>
          <w:color w:val="auto"/>
          <w:sz w:val="18"/>
          <w:szCs w:val="18"/>
        </w:rPr>
        <w:t>Section 4.  Expulsion:  Expulsion of a member from the Club may be accomplished only at a</w:t>
      </w:r>
      <w:r w:rsidR="00DC6B7D" w:rsidRPr="00F1766E">
        <w:rPr>
          <w:rFonts w:ascii="Century Gothic" w:hAnsi="Century Gothic" w:cs="Arial"/>
          <w:color w:val="auto"/>
          <w:sz w:val="18"/>
          <w:szCs w:val="18"/>
        </w:rPr>
        <w:t xml:space="preserve"> general membership</w:t>
      </w:r>
      <w:r w:rsidRPr="00F1766E">
        <w:rPr>
          <w:rFonts w:ascii="Century Gothic" w:hAnsi="Century Gothic" w:cs="Arial"/>
          <w:color w:val="auto"/>
          <w:sz w:val="18"/>
          <w:szCs w:val="18"/>
        </w:rPr>
        <w:t xml:space="preserve"> meeting of the Club following </w:t>
      </w:r>
      <w:r w:rsidR="00F1766E">
        <w:rPr>
          <w:rFonts w:ascii="Century Gothic" w:hAnsi="Century Gothic" w:cs="Arial"/>
          <w:color w:val="auto"/>
          <w:sz w:val="18"/>
          <w:szCs w:val="18"/>
        </w:rPr>
        <w:t>t</w:t>
      </w:r>
      <w:r w:rsidR="00DC6B7D" w:rsidRPr="00F1766E">
        <w:rPr>
          <w:rFonts w:ascii="Century Gothic" w:hAnsi="Century Gothic" w:cs="Arial"/>
          <w:color w:val="auto"/>
          <w:sz w:val="18"/>
          <w:szCs w:val="18"/>
        </w:rPr>
        <w:t>he</w:t>
      </w:r>
      <w:r w:rsidRPr="00F1766E">
        <w:rPr>
          <w:rFonts w:ascii="Century Gothic" w:hAnsi="Century Gothic" w:cs="Arial"/>
          <w:color w:val="auto"/>
          <w:sz w:val="18"/>
          <w:szCs w:val="18"/>
        </w:rPr>
        <w:t xml:space="preserve"> Board hearing and upon the Board’s recommendation as </w:t>
      </w:r>
      <w:r w:rsidRPr="00523EB5">
        <w:rPr>
          <w:rFonts w:ascii="Century Gothic" w:hAnsi="Century Gothic" w:cs="Arial"/>
          <w:color w:val="auto"/>
          <w:sz w:val="18"/>
          <w:szCs w:val="18"/>
        </w:rPr>
        <w:t xml:space="preserve">provided in Section 3 of this Article.  Such proceedings may occur at a regular or </w:t>
      </w:r>
      <w:r w:rsidRPr="00F1766E">
        <w:rPr>
          <w:rFonts w:ascii="Century Gothic" w:hAnsi="Century Gothic" w:cs="Arial"/>
          <w:color w:val="auto"/>
          <w:sz w:val="18"/>
          <w:szCs w:val="18"/>
        </w:rPr>
        <w:t xml:space="preserve">special </w:t>
      </w:r>
      <w:r w:rsidR="009C780F" w:rsidRPr="00F1766E">
        <w:rPr>
          <w:rFonts w:ascii="Century Gothic" w:hAnsi="Century Gothic" w:cs="Arial"/>
          <w:color w:val="auto"/>
          <w:sz w:val="18"/>
          <w:szCs w:val="18"/>
        </w:rPr>
        <w:t xml:space="preserve">general membership </w:t>
      </w:r>
      <w:r w:rsidRPr="00F1766E">
        <w:rPr>
          <w:rFonts w:ascii="Century Gothic" w:hAnsi="Century Gothic" w:cs="Arial"/>
          <w:color w:val="auto"/>
          <w:sz w:val="18"/>
          <w:szCs w:val="18"/>
        </w:rPr>
        <w:t>meeting of the Club to be held within sixty days, but not earlier than thirty days, after the date of the Board’s recommendation.  The defendant shall have the privilege of appealing in his/her own behalf</w:t>
      </w:r>
      <w:r w:rsidRPr="00523EB5">
        <w:rPr>
          <w:rFonts w:ascii="Century Gothic" w:hAnsi="Century Gothic" w:cs="Arial"/>
          <w:color w:val="auto"/>
          <w:sz w:val="18"/>
          <w:szCs w:val="18"/>
        </w:rPr>
        <w:t>, though no evidence shall be taken at this meeting.  The President shall read the charges and the Board’s recommendations and shall invite the defendant, if present, to speak in h</w:t>
      </w:r>
      <w:r w:rsidR="004B6119" w:rsidRPr="00523EB5">
        <w:rPr>
          <w:rFonts w:ascii="Century Gothic" w:hAnsi="Century Gothic" w:cs="Arial"/>
          <w:color w:val="auto"/>
          <w:sz w:val="18"/>
          <w:szCs w:val="18"/>
        </w:rPr>
        <w:t>i</w:t>
      </w:r>
      <w:r w:rsidRPr="00523EB5">
        <w:rPr>
          <w:rFonts w:ascii="Century Gothic" w:hAnsi="Century Gothic" w:cs="Arial"/>
          <w:color w:val="auto"/>
          <w:sz w:val="18"/>
          <w:szCs w:val="18"/>
        </w:rPr>
        <w:t>s</w:t>
      </w:r>
      <w:r w:rsidR="00315730" w:rsidRPr="00523EB5">
        <w:rPr>
          <w:rFonts w:ascii="Century Gothic" w:hAnsi="Century Gothic" w:cs="Arial"/>
          <w:color w:val="auto"/>
          <w:sz w:val="18"/>
          <w:szCs w:val="18"/>
        </w:rPr>
        <w:t>/her</w:t>
      </w:r>
      <w:r w:rsidRPr="00523EB5">
        <w:rPr>
          <w:rFonts w:ascii="Century Gothic" w:hAnsi="Century Gothic" w:cs="Arial"/>
          <w:color w:val="auto"/>
          <w:sz w:val="18"/>
          <w:szCs w:val="18"/>
        </w:rPr>
        <w:t xml:space="preserve"> own behalf if he</w:t>
      </w:r>
      <w:r w:rsidR="00315730" w:rsidRPr="00523EB5">
        <w:rPr>
          <w:rFonts w:ascii="Century Gothic" w:hAnsi="Century Gothic" w:cs="Arial"/>
          <w:color w:val="auto"/>
          <w:sz w:val="18"/>
          <w:szCs w:val="18"/>
        </w:rPr>
        <w:t>/she</w:t>
      </w:r>
      <w:r w:rsidRPr="00523EB5">
        <w:rPr>
          <w:rFonts w:ascii="Century Gothic" w:hAnsi="Century Gothic" w:cs="Arial"/>
          <w:color w:val="auto"/>
          <w:sz w:val="18"/>
          <w:szCs w:val="18"/>
        </w:rPr>
        <w:t xml:space="preserve"> wishe</w:t>
      </w:r>
      <w:r w:rsidR="00315730" w:rsidRPr="00523EB5">
        <w:rPr>
          <w:rFonts w:ascii="Century Gothic" w:hAnsi="Century Gothic" w:cs="Arial"/>
          <w:color w:val="auto"/>
          <w:sz w:val="18"/>
          <w:szCs w:val="18"/>
        </w:rPr>
        <w:t>s</w:t>
      </w:r>
      <w:r w:rsidRPr="00523EB5">
        <w:rPr>
          <w:rFonts w:ascii="Century Gothic" w:hAnsi="Century Gothic" w:cs="Arial"/>
          <w:color w:val="auto"/>
          <w:sz w:val="18"/>
          <w:szCs w:val="18"/>
        </w:rPr>
        <w:t>.  The meeting shall then vote by secret, written ballot on the proposed expulsion.  A two/thirds vote of those present and voting at the meeting shall be necessary for expulsion.  If expulsion is not voted, the Board’s suspension shall stand.</w:t>
      </w:r>
      <w:r w:rsidR="00DC6B7D" w:rsidRPr="00523EB5">
        <w:rPr>
          <w:rFonts w:ascii="Century Gothic" w:hAnsi="Century Gothic" w:cs="Arial"/>
          <w:color w:val="auto"/>
          <w:sz w:val="18"/>
          <w:szCs w:val="18"/>
        </w:rPr>
        <w:t xml:space="preserve"> </w:t>
      </w:r>
    </w:p>
    <w:p w14:paraId="0F83F815" w14:textId="77777777" w:rsidR="001A1732" w:rsidRPr="00523EB5" w:rsidRDefault="001A1732">
      <w:pPr>
        <w:widowControl/>
        <w:jc w:val="both"/>
        <w:rPr>
          <w:rFonts w:ascii="Century Gothic" w:hAnsi="Century Gothic" w:cs="Arial"/>
          <w:color w:val="auto"/>
          <w:sz w:val="18"/>
          <w:szCs w:val="18"/>
        </w:rPr>
      </w:pPr>
    </w:p>
    <w:p w14:paraId="5D9323D6"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VII</w:t>
      </w:r>
    </w:p>
    <w:p w14:paraId="70D2ACFE" w14:textId="77777777" w:rsidR="001D5235" w:rsidRPr="00017FD4" w:rsidRDefault="001D5235">
      <w:pPr>
        <w:jc w:val="center"/>
        <w:rPr>
          <w:rFonts w:ascii="Century Gothic" w:hAnsi="Century Gothic" w:cs="Arial"/>
          <w:b/>
          <w:bCs/>
          <w:color w:val="auto"/>
          <w:sz w:val="24"/>
          <w:szCs w:val="24"/>
        </w:rPr>
      </w:pPr>
    </w:p>
    <w:p w14:paraId="5D438DD3" w14:textId="77777777" w:rsidR="001A1732" w:rsidRPr="00523EB5" w:rsidRDefault="006A7806">
      <w:pPr>
        <w:jc w:val="center"/>
        <w:rPr>
          <w:rFonts w:ascii="Century Gothic" w:hAnsi="Century Gothic" w:cs="Arial"/>
          <w:b/>
          <w:bCs/>
          <w:color w:val="auto"/>
          <w:sz w:val="18"/>
          <w:szCs w:val="18"/>
        </w:rPr>
      </w:pPr>
      <w:r w:rsidRPr="00017FD4">
        <w:rPr>
          <w:rFonts w:ascii="Century Gothic" w:hAnsi="Century Gothic" w:cs="Arial"/>
          <w:b/>
          <w:bCs/>
          <w:color w:val="auto"/>
          <w:sz w:val="24"/>
          <w:szCs w:val="24"/>
        </w:rPr>
        <w:t>Amendments</w:t>
      </w:r>
    </w:p>
    <w:p w14:paraId="03A4B3BE" w14:textId="77777777" w:rsidR="001A1732" w:rsidRPr="00523EB5" w:rsidRDefault="001A1732">
      <w:pPr>
        <w:widowControl/>
        <w:jc w:val="both"/>
        <w:rPr>
          <w:rFonts w:ascii="Century Gothic" w:hAnsi="Century Gothic" w:cs="Arial"/>
          <w:b/>
          <w:bCs/>
          <w:color w:val="auto"/>
          <w:sz w:val="18"/>
          <w:szCs w:val="18"/>
        </w:rPr>
      </w:pPr>
    </w:p>
    <w:p w14:paraId="60903C90"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1.  Amendments to the Constitution and By-Laws may be proposed by the Board of Directors or by written petition addressed to the Secretary, signed by twenty percent of the membership in good standing.  Amendments proposed by such petition must be promptly considered by the Board of Directors and must be submitted to the membership with recommendations of the Board of Directors by the Secretary for a vote within 90 days of the date when </w:t>
      </w:r>
      <w:r w:rsidR="00DF3989" w:rsidRPr="00523EB5">
        <w:rPr>
          <w:rFonts w:ascii="Century Gothic" w:hAnsi="Century Gothic" w:cs="Arial"/>
          <w:color w:val="auto"/>
          <w:sz w:val="18"/>
          <w:szCs w:val="18"/>
        </w:rPr>
        <w:t>the Secretary received the petition</w:t>
      </w:r>
      <w:r w:rsidRPr="00523EB5">
        <w:rPr>
          <w:rFonts w:ascii="Century Gothic" w:hAnsi="Century Gothic" w:cs="Arial"/>
          <w:color w:val="auto"/>
          <w:sz w:val="18"/>
          <w:szCs w:val="18"/>
        </w:rPr>
        <w:t>.</w:t>
      </w:r>
    </w:p>
    <w:p w14:paraId="18705787" w14:textId="77777777" w:rsidR="001A1732" w:rsidRPr="00523EB5" w:rsidRDefault="001A1732">
      <w:pPr>
        <w:widowControl/>
        <w:jc w:val="both"/>
        <w:rPr>
          <w:rFonts w:ascii="Century Gothic" w:hAnsi="Century Gothic" w:cs="Arial"/>
          <w:color w:val="auto"/>
          <w:sz w:val="18"/>
          <w:szCs w:val="18"/>
        </w:rPr>
      </w:pPr>
    </w:p>
    <w:p w14:paraId="28DA8925" w14:textId="63D040EA" w:rsidR="001A1732" w:rsidRPr="00523EB5" w:rsidRDefault="006A7806">
      <w:pPr>
        <w:rPr>
          <w:rFonts w:ascii="Century Gothic" w:hAnsi="Century Gothic"/>
          <w:color w:val="auto"/>
          <w:kern w:val="0"/>
          <w:sz w:val="18"/>
          <w:szCs w:val="18"/>
        </w:rPr>
      </w:pPr>
      <w:r w:rsidRPr="00523EB5">
        <w:rPr>
          <w:rFonts w:ascii="Century Gothic" w:hAnsi="Century Gothic" w:cs="Arial"/>
          <w:color w:val="auto"/>
          <w:sz w:val="18"/>
          <w:szCs w:val="18"/>
        </w:rPr>
        <w:t xml:space="preserve">Section 2.  The Constitution and By-Laws may be amended by a two-thirds vote of the members present and voting at any regular or special meeting called for the purpose, provided the proposed amendments have been included in the notice of the meeting and </w:t>
      </w:r>
      <w:r w:rsidR="00A85A38">
        <w:rPr>
          <w:rFonts w:ascii="Century Gothic" w:hAnsi="Century Gothic" w:cs="Arial"/>
          <w:color w:val="auto"/>
          <w:sz w:val="18"/>
          <w:szCs w:val="18"/>
        </w:rPr>
        <w:t xml:space="preserve">emailed or </w:t>
      </w:r>
      <w:r w:rsidRPr="00523EB5">
        <w:rPr>
          <w:rFonts w:ascii="Century Gothic" w:hAnsi="Century Gothic" w:cs="Arial"/>
          <w:color w:val="auto"/>
          <w:sz w:val="18"/>
          <w:szCs w:val="18"/>
        </w:rPr>
        <w:t>mailed to each member at least two weeks prior to the date of the meeting.</w:t>
      </w:r>
      <w:r w:rsidRPr="00523EB5">
        <w:rPr>
          <w:rFonts w:ascii="Century Gothic" w:hAnsi="Century Gothic"/>
          <w:color w:val="auto"/>
          <w:sz w:val="18"/>
          <w:szCs w:val="18"/>
        </w:rPr>
        <w:t xml:space="preserve"> </w:t>
      </w:r>
    </w:p>
    <w:p w14:paraId="320EE270" w14:textId="77777777" w:rsidR="001A1732" w:rsidRPr="00017FD4" w:rsidRDefault="006A7806">
      <w:pPr>
        <w:pStyle w:val="Heading2"/>
        <w:widowControl/>
        <w:rPr>
          <w:rFonts w:ascii="Arial" w:hAnsi="Arial" w:cs="Arial"/>
          <w:color w:val="auto"/>
        </w:rPr>
      </w:pPr>
      <w:r w:rsidRPr="00017FD4">
        <w:rPr>
          <w:rFonts w:ascii="Century Gothic" w:hAnsi="Century Gothic" w:cs="Arial"/>
          <w:color w:val="auto"/>
        </w:rPr>
        <w:lastRenderedPageBreak/>
        <w:t>Article VIII</w:t>
      </w:r>
    </w:p>
    <w:p w14:paraId="0011A29B" w14:textId="77777777" w:rsidR="001D5235" w:rsidRPr="00017FD4" w:rsidRDefault="001D5235">
      <w:pPr>
        <w:pStyle w:val="Heading2"/>
        <w:widowControl/>
        <w:rPr>
          <w:rFonts w:ascii="Century Gothic" w:hAnsi="Century Gothic" w:cs="Arial"/>
          <w:color w:val="auto"/>
        </w:rPr>
      </w:pPr>
    </w:p>
    <w:p w14:paraId="3F97C576" w14:textId="77777777" w:rsidR="001A1732" w:rsidRPr="00017FD4" w:rsidRDefault="006A7806">
      <w:pPr>
        <w:jc w:val="center"/>
        <w:rPr>
          <w:rFonts w:ascii="Century Gothic" w:hAnsi="Century Gothic" w:cs="Arial"/>
          <w:b/>
          <w:bCs/>
          <w:color w:val="auto"/>
          <w:sz w:val="24"/>
          <w:szCs w:val="24"/>
        </w:rPr>
      </w:pPr>
      <w:r w:rsidRPr="00017FD4">
        <w:rPr>
          <w:rFonts w:ascii="Century Gothic" w:hAnsi="Century Gothic" w:cs="Arial"/>
          <w:b/>
          <w:bCs/>
          <w:color w:val="auto"/>
          <w:sz w:val="24"/>
          <w:szCs w:val="24"/>
        </w:rPr>
        <w:t>Dissolution</w:t>
      </w:r>
    </w:p>
    <w:p w14:paraId="3C7F1FB4" w14:textId="77777777" w:rsidR="001A1732" w:rsidRPr="00523EB5" w:rsidRDefault="001A1732">
      <w:pPr>
        <w:widowControl/>
        <w:jc w:val="both"/>
        <w:rPr>
          <w:rFonts w:ascii="Century Gothic" w:hAnsi="Century Gothic" w:cs="Arial"/>
          <w:color w:val="auto"/>
          <w:sz w:val="18"/>
          <w:szCs w:val="18"/>
        </w:rPr>
      </w:pPr>
    </w:p>
    <w:p w14:paraId="73F009B7" w14:textId="77777777" w:rsidR="001A1732" w:rsidRPr="00523EB5" w:rsidRDefault="006A7806">
      <w:pPr>
        <w:widowControl/>
        <w:jc w:val="both"/>
        <w:rPr>
          <w:rFonts w:ascii="Century Gothic" w:hAnsi="Century Gothic" w:cs="Arial"/>
          <w:color w:val="auto"/>
          <w:sz w:val="18"/>
          <w:szCs w:val="18"/>
        </w:rPr>
      </w:pPr>
      <w:r w:rsidRPr="00523EB5">
        <w:rPr>
          <w:rFonts w:ascii="Century Gothic" w:hAnsi="Century Gothic" w:cs="Arial"/>
          <w:color w:val="auto"/>
          <w:sz w:val="18"/>
          <w:szCs w:val="18"/>
        </w:rPr>
        <w:t>Section 1.  Dissolution:  The Club may be dissolved at any time by the written consent of not less than two-thirds of the members.  In the event of dissolution of the Club, other than for purposes of reorganization, whether voluntary or involuntary, or by operation of law, none of the property of the Club shall be distributed to any members of the Club.  The Club’s property and assets shall be given to a charitable organization for the benefit of dogs selected by the Board of Directors.</w:t>
      </w:r>
    </w:p>
    <w:p w14:paraId="62AA4831" w14:textId="77777777" w:rsidR="003301AB" w:rsidRPr="00523EB5" w:rsidRDefault="003301AB">
      <w:pPr>
        <w:widowControl/>
        <w:jc w:val="both"/>
        <w:rPr>
          <w:rFonts w:ascii="Century Gothic" w:hAnsi="Century Gothic" w:cs="Arial"/>
          <w:color w:val="auto"/>
          <w:sz w:val="18"/>
          <w:szCs w:val="18"/>
        </w:rPr>
      </w:pPr>
    </w:p>
    <w:p w14:paraId="39A0755D" w14:textId="77777777" w:rsidR="001A1732" w:rsidRPr="00017FD4" w:rsidRDefault="006A7806">
      <w:pPr>
        <w:jc w:val="center"/>
        <w:rPr>
          <w:rFonts w:ascii="Arial" w:hAnsi="Arial" w:cs="Arial"/>
          <w:b/>
          <w:bCs/>
          <w:color w:val="auto"/>
          <w:sz w:val="24"/>
          <w:szCs w:val="24"/>
        </w:rPr>
      </w:pPr>
      <w:r w:rsidRPr="00017FD4">
        <w:rPr>
          <w:rFonts w:ascii="Century Gothic" w:hAnsi="Century Gothic" w:cs="Arial"/>
          <w:b/>
          <w:bCs/>
          <w:color w:val="auto"/>
          <w:sz w:val="24"/>
          <w:szCs w:val="24"/>
        </w:rPr>
        <w:t>Article IX</w:t>
      </w:r>
    </w:p>
    <w:p w14:paraId="5BC34A66" w14:textId="77777777" w:rsidR="001D5235" w:rsidRPr="00017FD4" w:rsidRDefault="001D5235">
      <w:pPr>
        <w:jc w:val="center"/>
        <w:rPr>
          <w:rFonts w:ascii="Century Gothic" w:hAnsi="Century Gothic" w:cs="Arial"/>
          <w:b/>
          <w:bCs/>
          <w:color w:val="auto"/>
          <w:sz w:val="24"/>
          <w:szCs w:val="24"/>
        </w:rPr>
      </w:pPr>
    </w:p>
    <w:p w14:paraId="6E0A0E2F" w14:textId="77777777" w:rsidR="001A1732" w:rsidRPr="00017FD4" w:rsidRDefault="006A7806">
      <w:pPr>
        <w:jc w:val="center"/>
        <w:rPr>
          <w:rFonts w:ascii="Century Gothic" w:hAnsi="Century Gothic" w:cs="Arial"/>
          <w:b/>
          <w:bCs/>
          <w:color w:val="auto"/>
          <w:sz w:val="24"/>
          <w:szCs w:val="24"/>
        </w:rPr>
      </w:pPr>
      <w:r w:rsidRPr="00017FD4">
        <w:rPr>
          <w:rFonts w:ascii="Century Gothic" w:hAnsi="Century Gothic" w:cs="Arial"/>
          <w:b/>
          <w:bCs/>
          <w:color w:val="auto"/>
          <w:sz w:val="24"/>
          <w:szCs w:val="24"/>
        </w:rPr>
        <w:t>Order of business</w:t>
      </w:r>
    </w:p>
    <w:p w14:paraId="12CF06D4" w14:textId="77777777" w:rsidR="001A1732" w:rsidRPr="00017FD4" w:rsidRDefault="001A1732">
      <w:pPr>
        <w:widowControl/>
        <w:jc w:val="both"/>
        <w:rPr>
          <w:rFonts w:ascii="Century Gothic" w:hAnsi="Century Gothic" w:cs="Arial"/>
          <w:color w:val="auto"/>
          <w:sz w:val="24"/>
          <w:szCs w:val="24"/>
        </w:rPr>
      </w:pPr>
    </w:p>
    <w:p w14:paraId="2B45C045"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 xml:space="preserve">Section 1.  At meetings of the Club, the order of business, </w:t>
      </w:r>
      <w:r w:rsidR="00DC6B7D" w:rsidRPr="00F1766E">
        <w:rPr>
          <w:rFonts w:ascii="Century Gothic" w:hAnsi="Century Gothic" w:cs="Arial"/>
          <w:color w:val="auto"/>
          <w:sz w:val="18"/>
          <w:szCs w:val="18"/>
        </w:rPr>
        <w:t xml:space="preserve">as </w:t>
      </w:r>
      <w:r w:rsidRPr="00523EB5">
        <w:rPr>
          <w:rFonts w:ascii="Century Gothic" w:hAnsi="Century Gothic" w:cs="Arial"/>
          <w:color w:val="auto"/>
          <w:sz w:val="18"/>
          <w:szCs w:val="18"/>
        </w:rPr>
        <w:t>far as the character and nature of the meeting may permit, shall be as follows:</w:t>
      </w:r>
    </w:p>
    <w:p w14:paraId="410F5480" w14:textId="77777777" w:rsidR="003301AB" w:rsidRPr="00523EB5" w:rsidRDefault="003301AB">
      <w:pPr>
        <w:widowControl/>
        <w:jc w:val="both"/>
        <w:rPr>
          <w:rFonts w:ascii="Century Gothic" w:hAnsi="Century Gothic" w:cs="Arial"/>
          <w:color w:val="auto"/>
          <w:sz w:val="18"/>
          <w:szCs w:val="18"/>
        </w:rPr>
      </w:pPr>
    </w:p>
    <w:p w14:paraId="04298779"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Roll Call</w:t>
      </w:r>
    </w:p>
    <w:p w14:paraId="483EDFAF" w14:textId="77777777" w:rsidR="001A1732" w:rsidRPr="00523EB5" w:rsidRDefault="001D5235">
      <w:pPr>
        <w:jc w:val="center"/>
        <w:rPr>
          <w:rFonts w:ascii="Century Gothic" w:hAnsi="Century Gothic" w:cs="Arial"/>
          <w:color w:val="auto"/>
          <w:sz w:val="18"/>
          <w:szCs w:val="18"/>
        </w:rPr>
      </w:pPr>
      <w:r w:rsidRPr="00523EB5">
        <w:rPr>
          <w:rFonts w:ascii="Arial" w:hAnsi="Arial" w:cs="Arial"/>
          <w:color w:val="auto"/>
          <w:sz w:val="18"/>
          <w:szCs w:val="18"/>
        </w:rPr>
        <w:t xml:space="preserve">Reading of the </w:t>
      </w:r>
      <w:r w:rsidR="006A7806" w:rsidRPr="00523EB5">
        <w:rPr>
          <w:rFonts w:ascii="Century Gothic" w:hAnsi="Century Gothic" w:cs="Arial"/>
          <w:color w:val="auto"/>
          <w:sz w:val="18"/>
          <w:szCs w:val="18"/>
        </w:rPr>
        <w:t>Minutes of the Last Meeting</w:t>
      </w:r>
    </w:p>
    <w:p w14:paraId="2F18154A"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Report of the Secretary</w:t>
      </w:r>
    </w:p>
    <w:p w14:paraId="49F5941F"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Report of the Treasurer</w:t>
      </w:r>
    </w:p>
    <w:p w14:paraId="6D4033BD"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 xml:space="preserve">Reports of the Committees </w:t>
      </w:r>
    </w:p>
    <w:p w14:paraId="530DC8A1"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Election</w:t>
      </w:r>
      <w:r w:rsidR="001D5235" w:rsidRPr="00523EB5">
        <w:rPr>
          <w:rFonts w:ascii="Arial" w:hAnsi="Arial" w:cs="Arial"/>
          <w:color w:val="auto"/>
          <w:sz w:val="18"/>
          <w:szCs w:val="18"/>
        </w:rPr>
        <w:t>(</w:t>
      </w:r>
      <w:r w:rsidRPr="00523EB5">
        <w:rPr>
          <w:rFonts w:ascii="Century Gothic" w:hAnsi="Century Gothic" w:cs="Arial"/>
          <w:color w:val="auto"/>
          <w:sz w:val="18"/>
          <w:szCs w:val="18"/>
        </w:rPr>
        <w:t>s</w:t>
      </w:r>
      <w:r w:rsidR="001D5235" w:rsidRPr="00523EB5">
        <w:rPr>
          <w:rFonts w:ascii="Arial" w:hAnsi="Arial" w:cs="Arial"/>
          <w:color w:val="auto"/>
          <w:sz w:val="18"/>
          <w:szCs w:val="18"/>
        </w:rPr>
        <w:t>)</w:t>
      </w:r>
      <w:r w:rsidRPr="00523EB5">
        <w:rPr>
          <w:rFonts w:ascii="Century Gothic" w:hAnsi="Century Gothic" w:cs="Arial"/>
          <w:color w:val="auto"/>
          <w:sz w:val="18"/>
          <w:szCs w:val="18"/>
        </w:rPr>
        <w:t xml:space="preserve"> of Officer and Board (at annual meeting)</w:t>
      </w:r>
    </w:p>
    <w:p w14:paraId="52D6A2C7"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Old Business</w:t>
      </w:r>
    </w:p>
    <w:p w14:paraId="0F2F816A"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New Business</w:t>
      </w:r>
    </w:p>
    <w:p w14:paraId="2C84802C"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Adjournment</w:t>
      </w:r>
    </w:p>
    <w:p w14:paraId="7235E874" w14:textId="77777777" w:rsidR="001A1732" w:rsidRPr="00523EB5" w:rsidRDefault="001A1732">
      <w:pPr>
        <w:widowControl/>
        <w:jc w:val="both"/>
        <w:rPr>
          <w:rFonts w:ascii="Century Gothic" w:hAnsi="Century Gothic" w:cs="Arial"/>
          <w:color w:val="auto"/>
          <w:sz w:val="18"/>
          <w:szCs w:val="18"/>
        </w:rPr>
      </w:pPr>
    </w:p>
    <w:p w14:paraId="1923AD7E" w14:textId="77777777" w:rsidR="001A1732" w:rsidRPr="00523EB5" w:rsidRDefault="006A7806">
      <w:pPr>
        <w:jc w:val="both"/>
        <w:rPr>
          <w:rFonts w:ascii="Century Gothic" w:hAnsi="Century Gothic" w:cs="Arial"/>
          <w:color w:val="auto"/>
          <w:sz w:val="18"/>
          <w:szCs w:val="18"/>
        </w:rPr>
      </w:pPr>
      <w:r w:rsidRPr="00523EB5">
        <w:rPr>
          <w:rFonts w:ascii="Century Gothic" w:hAnsi="Century Gothic" w:cs="Arial"/>
          <w:color w:val="auto"/>
          <w:sz w:val="18"/>
          <w:szCs w:val="18"/>
        </w:rPr>
        <w:t>Section 2.  At the meeting of the Board, the order of business, unless otherwise directed by majority vote of those present, shall be as follows:</w:t>
      </w:r>
    </w:p>
    <w:p w14:paraId="08C37E4A" w14:textId="77777777" w:rsidR="006A7806" w:rsidRPr="00523EB5" w:rsidRDefault="007E5DF9" w:rsidP="006A7806">
      <w:pPr>
        <w:jc w:val="center"/>
        <w:rPr>
          <w:rFonts w:ascii="Century Gothic" w:hAnsi="Century Gothic" w:cs="Arial"/>
          <w:color w:val="auto"/>
          <w:sz w:val="18"/>
          <w:szCs w:val="18"/>
        </w:rPr>
      </w:pPr>
      <w:r w:rsidRPr="00523EB5">
        <w:rPr>
          <w:rFonts w:ascii="Century Gothic" w:hAnsi="Century Gothic" w:cs="Arial"/>
          <w:color w:val="auto"/>
          <w:sz w:val="18"/>
          <w:szCs w:val="18"/>
        </w:rPr>
        <w:t>Roll Call</w:t>
      </w:r>
    </w:p>
    <w:p w14:paraId="4ED0833F"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Reading of the Minutes of the Last Meeting</w:t>
      </w:r>
    </w:p>
    <w:p w14:paraId="3047E1BA"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Report of the Secretary</w:t>
      </w:r>
    </w:p>
    <w:p w14:paraId="50AB6E3E"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Report of the Treasurer</w:t>
      </w:r>
    </w:p>
    <w:p w14:paraId="5BB119E9"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Reports of the Committees</w:t>
      </w:r>
    </w:p>
    <w:p w14:paraId="343BF43C"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Old Business</w:t>
      </w:r>
    </w:p>
    <w:p w14:paraId="7B156D8C" w14:textId="77777777" w:rsidR="001A1732" w:rsidRPr="00523EB5" w:rsidRDefault="006A7806">
      <w:pPr>
        <w:jc w:val="center"/>
        <w:rPr>
          <w:rFonts w:ascii="Century Gothic" w:hAnsi="Century Gothic" w:cs="Arial"/>
          <w:color w:val="auto"/>
          <w:sz w:val="18"/>
          <w:szCs w:val="18"/>
        </w:rPr>
      </w:pPr>
      <w:r w:rsidRPr="00523EB5">
        <w:rPr>
          <w:rFonts w:ascii="Century Gothic" w:hAnsi="Century Gothic" w:cs="Arial"/>
          <w:color w:val="auto"/>
          <w:sz w:val="18"/>
          <w:szCs w:val="18"/>
        </w:rPr>
        <w:t>New Business</w:t>
      </w:r>
    </w:p>
    <w:p w14:paraId="00188634" w14:textId="77777777" w:rsidR="001A1732" w:rsidRPr="00523EB5" w:rsidRDefault="006A7806">
      <w:pPr>
        <w:widowControl/>
        <w:jc w:val="center"/>
        <w:rPr>
          <w:rFonts w:ascii="Century Gothic" w:hAnsi="Century Gothic" w:cs="Arial"/>
          <w:color w:val="auto"/>
          <w:sz w:val="18"/>
          <w:szCs w:val="18"/>
        </w:rPr>
      </w:pPr>
      <w:r w:rsidRPr="00523EB5">
        <w:rPr>
          <w:rFonts w:ascii="Century Gothic" w:hAnsi="Century Gothic" w:cs="Arial"/>
          <w:color w:val="auto"/>
          <w:sz w:val="18"/>
          <w:szCs w:val="18"/>
        </w:rPr>
        <w:t>Adjournment</w:t>
      </w:r>
    </w:p>
    <w:p w14:paraId="47E1338F" w14:textId="77777777" w:rsidR="003301AB" w:rsidRDefault="003301AB">
      <w:pPr>
        <w:widowControl/>
        <w:jc w:val="center"/>
        <w:rPr>
          <w:rFonts w:ascii="Century Gothic" w:hAnsi="Century Gothic" w:cs="Arial"/>
          <w:color w:val="auto"/>
          <w:sz w:val="18"/>
          <w:szCs w:val="18"/>
        </w:rPr>
      </w:pPr>
    </w:p>
    <w:p w14:paraId="605FC55D" w14:textId="77777777" w:rsidR="00F8456B" w:rsidRPr="00F1766E" w:rsidRDefault="00F8456B" w:rsidP="00F8456B">
      <w:pPr>
        <w:jc w:val="center"/>
        <w:rPr>
          <w:rFonts w:ascii="Century Gothic" w:hAnsi="Century Gothic"/>
          <w:b/>
          <w:color w:val="auto"/>
          <w:sz w:val="24"/>
          <w:szCs w:val="24"/>
        </w:rPr>
      </w:pPr>
      <w:r w:rsidRPr="00F1766E">
        <w:rPr>
          <w:rFonts w:ascii="Century Gothic" w:hAnsi="Century Gothic"/>
          <w:b/>
          <w:color w:val="auto"/>
          <w:sz w:val="24"/>
          <w:szCs w:val="24"/>
        </w:rPr>
        <w:t>Article X</w:t>
      </w:r>
    </w:p>
    <w:p w14:paraId="552364F7" w14:textId="77777777" w:rsidR="00F8456B" w:rsidRPr="00F1766E" w:rsidRDefault="00F8456B" w:rsidP="00F8456B">
      <w:pPr>
        <w:jc w:val="center"/>
        <w:rPr>
          <w:rFonts w:ascii="Century Gothic" w:hAnsi="Century Gothic"/>
          <w:b/>
          <w:color w:val="auto"/>
          <w:sz w:val="24"/>
          <w:szCs w:val="24"/>
        </w:rPr>
      </w:pPr>
    </w:p>
    <w:p w14:paraId="49E52BF3" w14:textId="77777777" w:rsidR="00F8456B" w:rsidRPr="00F1766E" w:rsidRDefault="00F8456B" w:rsidP="00F8456B">
      <w:pPr>
        <w:jc w:val="center"/>
        <w:rPr>
          <w:rFonts w:ascii="Century Gothic" w:hAnsi="Century Gothic"/>
          <w:b/>
          <w:color w:val="auto"/>
          <w:sz w:val="24"/>
          <w:szCs w:val="24"/>
        </w:rPr>
      </w:pPr>
      <w:r w:rsidRPr="00F1766E">
        <w:rPr>
          <w:rFonts w:ascii="Century Gothic" w:hAnsi="Century Gothic"/>
          <w:b/>
          <w:color w:val="auto"/>
          <w:sz w:val="24"/>
          <w:szCs w:val="24"/>
        </w:rPr>
        <w:t xml:space="preserve"> </w:t>
      </w:r>
      <w:r w:rsidR="009C780F" w:rsidRPr="00F1766E">
        <w:rPr>
          <w:rFonts w:ascii="Century Gothic" w:hAnsi="Century Gothic"/>
          <w:b/>
          <w:color w:val="auto"/>
          <w:sz w:val="24"/>
          <w:szCs w:val="24"/>
        </w:rPr>
        <w:t xml:space="preserve">Parliamentary </w:t>
      </w:r>
      <w:r w:rsidRPr="00F1766E">
        <w:rPr>
          <w:rFonts w:ascii="Century Gothic" w:hAnsi="Century Gothic"/>
          <w:b/>
          <w:color w:val="auto"/>
          <w:sz w:val="24"/>
          <w:szCs w:val="24"/>
        </w:rPr>
        <w:t>Authority</w:t>
      </w:r>
    </w:p>
    <w:p w14:paraId="77D3E968" w14:textId="77777777" w:rsidR="00F8456B" w:rsidRPr="00F1766E" w:rsidRDefault="00F8456B" w:rsidP="00F8456B">
      <w:pPr>
        <w:rPr>
          <w:rFonts w:ascii="Century Gothic" w:hAnsi="Century Gothic"/>
          <w:b/>
          <w:color w:val="auto"/>
          <w:sz w:val="24"/>
          <w:szCs w:val="24"/>
        </w:rPr>
      </w:pPr>
    </w:p>
    <w:p w14:paraId="17AE3CB6" w14:textId="3ED99A90" w:rsidR="00F8456B" w:rsidRDefault="00F8456B" w:rsidP="00F8456B">
      <w:pPr>
        <w:rPr>
          <w:rFonts w:ascii="Century Gothic" w:hAnsi="Century Gothic"/>
          <w:color w:val="auto"/>
          <w:sz w:val="18"/>
          <w:szCs w:val="18"/>
        </w:rPr>
      </w:pPr>
      <w:r w:rsidRPr="00F1766E">
        <w:rPr>
          <w:rFonts w:ascii="Century Gothic" w:hAnsi="Century Gothic"/>
          <w:color w:val="auto"/>
          <w:sz w:val="18"/>
          <w:szCs w:val="18"/>
        </w:rPr>
        <w:t xml:space="preserve">Section 1:  The rules contained in the current edition of “Robert’s Rules of Order, Newly Revised,” shall govern the Club in all cases to which they are applicable </w:t>
      </w:r>
      <w:r w:rsidR="00B52451" w:rsidRPr="00F1766E">
        <w:rPr>
          <w:rFonts w:ascii="Century Gothic" w:hAnsi="Century Gothic"/>
          <w:color w:val="auto"/>
          <w:sz w:val="18"/>
          <w:szCs w:val="18"/>
        </w:rPr>
        <w:t>and in which they are not consistent with these By-laws and any other special rules of order the club may adopt.</w:t>
      </w:r>
    </w:p>
    <w:p w14:paraId="3D0B671F" w14:textId="77777777" w:rsidR="007061E0" w:rsidRPr="00F1766E" w:rsidRDefault="007061E0" w:rsidP="00F8456B">
      <w:pPr>
        <w:rPr>
          <w:rFonts w:ascii="Century Gothic" w:hAnsi="Century Gothic"/>
          <w:color w:val="auto"/>
          <w:sz w:val="18"/>
          <w:szCs w:val="18"/>
        </w:rPr>
      </w:pPr>
    </w:p>
    <w:p w14:paraId="0B6C082B" w14:textId="679D0180" w:rsidR="003301AB" w:rsidRDefault="003301AB" w:rsidP="003E6D6A">
      <w:pPr>
        <w:widowControl/>
        <w:rPr>
          <w:rFonts w:ascii="Century Gothic" w:hAnsi="Century Gothic" w:cs="Arial"/>
          <w:sz w:val="18"/>
          <w:szCs w:val="18"/>
        </w:rPr>
      </w:pPr>
      <w:r w:rsidRPr="00523EB5">
        <w:rPr>
          <w:rFonts w:ascii="Century Gothic" w:hAnsi="Century Gothic" w:cs="Arial"/>
          <w:sz w:val="18"/>
          <w:szCs w:val="18"/>
        </w:rPr>
        <w:t>Amended</w:t>
      </w:r>
      <w:r w:rsidR="00211D90">
        <w:rPr>
          <w:rFonts w:ascii="Century Gothic" w:hAnsi="Century Gothic" w:cs="Arial"/>
          <w:sz w:val="18"/>
          <w:szCs w:val="18"/>
        </w:rPr>
        <w:t xml:space="preserve"> </w:t>
      </w:r>
      <w:r w:rsidR="00A85A38">
        <w:rPr>
          <w:rFonts w:ascii="Century Gothic" w:hAnsi="Century Gothic" w:cs="Arial"/>
          <w:sz w:val="18"/>
          <w:szCs w:val="18"/>
        </w:rPr>
        <w:t>25 February 2020 and 22 September 2020</w:t>
      </w:r>
      <w:r w:rsidR="00211D90">
        <w:rPr>
          <w:rFonts w:ascii="Century Gothic" w:hAnsi="Century Gothic" w:cs="Arial"/>
          <w:sz w:val="18"/>
          <w:szCs w:val="18"/>
        </w:rPr>
        <w:t xml:space="preserve"> by </w:t>
      </w:r>
      <w:r w:rsidR="00D931F1">
        <w:rPr>
          <w:rFonts w:ascii="Century Gothic" w:hAnsi="Century Gothic" w:cs="Arial"/>
          <w:sz w:val="18"/>
          <w:szCs w:val="18"/>
        </w:rPr>
        <w:t xml:space="preserve">the </w:t>
      </w:r>
      <w:r w:rsidR="006F2551">
        <w:rPr>
          <w:rFonts w:ascii="Century Gothic" w:hAnsi="Century Gothic" w:cs="Arial"/>
          <w:sz w:val="18"/>
          <w:szCs w:val="18"/>
        </w:rPr>
        <w:t>Board of Directors, Mid-Florida Brittany Club</w:t>
      </w:r>
    </w:p>
    <w:p w14:paraId="4A820621" w14:textId="77777777" w:rsidR="00211D90" w:rsidRDefault="00211D90" w:rsidP="003E6D6A">
      <w:pPr>
        <w:widowControl/>
        <w:rPr>
          <w:rFonts w:ascii="Century Gothic" w:hAnsi="Century Gothic" w:cs="Arial"/>
          <w:sz w:val="18"/>
          <w:szCs w:val="18"/>
        </w:rPr>
      </w:pPr>
    </w:p>
    <w:p w14:paraId="7931F5C7" w14:textId="1108C2EF" w:rsidR="00211D90" w:rsidRPr="00EF56BB" w:rsidRDefault="00EF56BB" w:rsidP="003E6D6A">
      <w:pPr>
        <w:widowControl/>
        <w:rPr>
          <w:rFonts w:ascii="Century Gothic" w:hAnsi="Century Gothic" w:cs="Arial"/>
          <w:sz w:val="18"/>
          <w:szCs w:val="18"/>
          <w:u w:val="single"/>
        </w:rPr>
      </w:pPr>
      <w:r>
        <w:rPr>
          <w:rFonts w:ascii="Century Gothic" w:hAnsi="Century Gothic" w:cs="Arial"/>
          <w:sz w:val="18"/>
          <w:szCs w:val="18"/>
        </w:rPr>
        <w:t>Provided to the members</w:t>
      </w:r>
      <w:r w:rsidR="00211D90">
        <w:rPr>
          <w:rFonts w:ascii="Century Gothic" w:hAnsi="Century Gothic" w:cs="Arial"/>
          <w:sz w:val="18"/>
          <w:szCs w:val="18"/>
        </w:rPr>
        <w:t xml:space="preserve"> by the Board of Directors</w:t>
      </w:r>
      <w:r>
        <w:rPr>
          <w:rFonts w:ascii="Century Gothic" w:hAnsi="Century Gothic" w:cs="Arial"/>
          <w:sz w:val="18"/>
          <w:szCs w:val="18"/>
        </w:rPr>
        <w:t>:</w:t>
      </w:r>
      <w:r w:rsidR="00A85A38">
        <w:rPr>
          <w:rFonts w:ascii="Century Gothic" w:hAnsi="Century Gothic" w:cs="Arial"/>
          <w:sz w:val="18"/>
          <w:szCs w:val="18"/>
        </w:rPr>
        <w:t xml:space="preserve">  26 February 2020 and 21 October 2020</w:t>
      </w:r>
    </w:p>
    <w:p w14:paraId="0CAED2AD" w14:textId="77777777" w:rsidR="00211D90" w:rsidRDefault="00211D90" w:rsidP="003E6D6A">
      <w:pPr>
        <w:widowControl/>
        <w:rPr>
          <w:rFonts w:ascii="Century Gothic" w:hAnsi="Century Gothic" w:cs="Arial"/>
          <w:sz w:val="18"/>
          <w:szCs w:val="18"/>
        </w:rPr>
      </w:pPr>
    </w:p>
    <w:p w14:paraId="4C3822DA" w14:textId="0B79E2CF" w:rsidR="00F1766E" w:rsidRPr="00A85A38" w:rsidRDefault="00211D90" w:rsidP="003E6D6A">
      <w:pPr>
        <w:widowControl/>
        <w:rPr>
          <w:rFonts w:ascii="Arial" w:hAnsi="Arial" w:cs="Arial"/>
          <w:noProof/>
          <w:sz w:val="18"/>
          <w:szCs w:val="18"/>
        </w:rPr>
      </w:pPr>
      <w:r>
        <w:rPr>
          <w:rFonts w:ascii="Century Gothic" w:hAnsi="Century Gothic" w:cs="Arial"/>
          <w:sz w:val="18"/>
          <w:szCs w:val="18"/>
        </w:rPr>
        <w:t>Approved by the MFBC Membership</w:t>
      </w:r>
      <w:r w:rsidR="00EF56BB">
        <w:rPr>
          <w:rFonts w:ascii="Century Gothic" w:hAnsi="Century Gothic" w:cs="Arial"/>
          <w:sz w:val="18"/>
          <w:szCs w:val="18"/>
        </w:rPr>
        <w:t>:</w:t>
      </w:r>
      <w:r w:rsidR="00A85A38">
        <w:rPr>
          <w:rFonts w:ascii="Century Gothic" w:hAnsi="Century Gothic" w:cs="Arial"/>
          <w:sz w:val="18"/>
          <w:szCs w:val="18"/>
        </w:rPr>
        <w:t xml:space="preserve"> on 7 November 2020 by a una</w:t>
      </w:r>
      <w:r w:rsidR="00D43D25">
        <w:rPr>
          <w:rFonts w:ascii="Century Gothic" w:hAnsi="Century Gothic" w:cs="Arial"/>
          <w:sz w:val="18"/>
          <w:szCs w:val="18"/>
        </w:rPr>
        <w:t>n</w:t>
      </w:r>
      <w:r w:rsidR="00A85A38">
        <w:rPr>
          <w:rFonts w:ascii="Century Gothic" w:hAnsi="Century Gothic" w:cs="Arial"/>
          <w:sz w:val="18"/>
          <w:szCs w:val="18"/>
        </w:rPr>
        <w:t>imous show of hands</w:t>
      </w:r>
      <w:r w:rsidR="00D43D25">
        <w:rPr>
          <w:rFonts w:ascii="Century Gothic" w:hAnsi="Century Gothic" w:cs="Arial"/>
          <w:sz w:val="18"/>
          <w:szCs w:val="18"/>
        </w:rPr>
        <w:t xml:space="preserve"> by members present at a club meeting.</w:t>
      </w:r>
    </w:p>
    <w:p w14:paraId="209DD153" w14:textId="77777777" w:rsidR="00F1766E" w:rsidRDefault="00211D90" w:rsidP="003E6D6A">
      <w:pPr>
        <w:widowControl/>
        <w:rPr>
          <w:rFonts w:ascii="Arial" w:hAnsi="Arial" w:cs="Arial"/>
          <w:noProof/>
          <w:sz w:val="18"/>
          <w:szCs w:val="18"/>
        </w:rPr>
      </w:pPr>
      <w:r>
        <w:rPr>
          <w:rFonts w:ascii="Arial" w:hAnsi="Arial" w:cs="Arial"/>
          <w:noProof/>
          <w:sz w:val="18"/>
          <w:szCs w:val="18"/>
        </w:rPr>
        <w:t xml:space="preserve"> </w:t>
      </w:r>
    </w:p>
    <w:sectPr w:rsidR="00F1766E" w:rsidSect="0073774F">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49AC" w14:textId="77777777" w:rsidR="008A4B2A" w:rsidRDefault="008A4B2A" w:rsidP="002577DA">
      <w:r>
        <w:separator/>
      </w:r>
    </w:p>
  </w:endnote>
  <w:endnote w:type="continuationSeparator" w:id="0">
    <w:p w14:paraId="469A0F85" w14:textId="77777777" w:rsidR="008A4B2A" w:rsidRDefault="008A4B2A" w:rsidP="0025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50C3" w14:textId="77777777" w:rsidR="00987EDF" w:rsidRDefault="0098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78587"/>
      <w:docPartObj>
        <w:docPartGallery w:val="Page Numbers (Bottom of Page)"/>
        <w:docPartUnique/>
      </w:docPartObj>
    </w:sdtPr>
    <w:sdtEndPr>
      <w:rPr>
        <w:noProof/>
      </w:rPr>
    </w:sdtEndPr>
    <w:sdtContent>
      <w:p w14:paraId="4588DFA4" w14:textId="77777777" w:rsidR="00987EDF" w:rsidRDefault="00987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8207" w14:textId="77777777" w:rsidR="00987EDF" w:rsidRDefault="00987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D6C4" w14:textId="77777777" w:rsidR="00987EDF" w:rsidRDefault="0098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4259B" w14:textId="77777777" w:rsidR="008A4B2A" w:rsidRDefault="008A4B2A" w:rsidP="002577DA">
      <w:r>
        <w:separator/>
      </w:r>
    </w:p>
  </w:footnote>
  <w:footnote w:type="continuationSeparator" w:id="0">
    <w:p w14:paraId="3FD39DF3" w14:textId="77777777" w:rsidR="008A4B2A" w:rsidRDefault="008A4B2A" w:rsidP="0025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E201" w14:textId="77777777" w:rsidR="00987EDF" w:rsidRDefault="00987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B7BA" w14:textId="77777777" w:rsidR="00987EDF" w:rsidRDefault="00987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0431" w14:textId="77777777" w:rsidR="00987EDF" w:rsidRDefault="0098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E4848"/>
    <w:multiLevelType w:val="hybridMultilevel"/>
    <w:tmpl w:val="99B07A80"/>
    <w:lvl w:ilvl="0" w:tplc="C0C4B364">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8F4FF7"/>
    <w:multiLevelType w:val="hybridMultilevel"/>
    <w:tmpl w:val="D5106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23BDA"/>
    <w:multiLevelType w:val="hybridMultilevel"/>
    <w:tmpl w:val="BCCC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76"/>
    <w:rsid w:val="00017FD4"/>
    <w:rsid w:val="000417AC"/>
    <w:rsid w:val="0009145C"/>
    <w:rsid w:val="000D6FB7"/>
    <w:rsid w:val="000F4505"/>
    <w:rsid w:val="00101EAD"/>
    <w:rsid w:val="0010415F"/>
    <w:rsid w:val="001117B4"/>
    <w:rsid w:val="001510E3"/>
    <w:rsid w:val="00182BA2"/>
    <w:rsid w:val="0018731A"/>
    <w:rsid w:val="001924A1"/>
    <w:rsid w:val="001A1732"/>
    <w:rsid w:val="001A5630"/>
    <w:rsid w:val="001D5235"/>
    <w:rsid w:val="00211D90"/>
    <w:rsid w:val="0021646A"/>
    <w:rsid w:val="002577DA"/>
    <w:rsid w:val="00265B91"/>
    <w:rsid w:val="002814C3"/>
    <w:rsid w:val="00292567"/>
    <w:rsid w:val="002A4951"/>
    <w:rsid w:val="002A6CB3"/>
    <w:rsid w:val="002A75D1"/>
    <w:rsid w:val="002D7915"/>
    <w:rsid w:val="002E24E7"/>
    <w:rsid w:val="00315730"/>
    <w:rsid w:val="003301AB"/>
    <w:rsid w:val="003336C3"/>
    <w:rsid w:val="003E6850"/>
    <w:rsid w:val="003E6D6A"/>
    <w:rsid w:val="003F16EC"/>
    <w:rsid w:val="0041100D"/>
    <w:rsid w:val="004141D8"/>
    <w:rsid w:val="004149D7"/>
    <w:rsid w:val="004355FD"/>
    <w:rsid w:val="00451EF8"/>
    <w:rsid w:val="0046607F"/>
    <w:rsid w:val="00485A7F"/>
    <w:rsid w:val="004B6119"/>
    <w:rsid w:val="004E012D"/>
    <w:rsid w:val="00507057"/>
    <w:rsid w:val="005073B8"/>
    <w:rsid w:val="0051304C"/>
    <w:rsid w:val="00522415"/>
    <w:rsid w:val="00523EB5"/>
    <w:rsid w:val="0054507A"/>
    <w:rsid w:val="00547A3E"/>
    <w:rsid w:val="00555AA3"/>
    <w:rsid w:val="005632DA"/>
    <w:rsid w:val="005B2791"/>
    <w:rsid w:val="005D533B"/>
    <w:rsid w:val="00632554"/>
    <w:rsid w:val="006A7806"/>
    <w:rsid w:val="006B6E3C"/>
    <w:rsid w:val="006E0635"/>
    <w:rsid w:val="006E3A7F"/>
    <w:rsid w:val="006F2551"/>
    <w:rsid w:val="006F2A97"/>
    <w:rsid w:val="007061E0"/>
    <w:rsid w:val="007106B1"/>
    <w:rsid w:val="00721E36"/>
    <w:rsid w:val="0073774F"/>
    <w:rsid w:val="00772C5F"/>
    <w:rsid w:val="00780C75"/>
    <w:rsid w:val="007A7876"/>
    <w:rsid w:val="007E10CE"/>
    <w:rsid w:val="007E5DF9"/>
    <w:rsid w:val="00813A6E"/>
    <w:rsid w:val="008214A9"/>
    <w:rsid w:val="00855E1D"/>
    <w:rsid w:val="00880B6D"/>
    <w:rsid w:val="008A4B2A"/>
    <w:rsid w:val="008B34CA"/>
    <w:rsid w:val="008C0CEC"/>
    <w:rsid w:val="008C3551"/>
    <w:rsid w:val="008C5110"/>
    <w:rsid w:val="008C794B"/>
    <w:rsid w:val="00961BF1"/>
    <w:rsid w:val="00987EDF"/>
    <w:rsid w:val="009A1D0A"/>
    <w:rsid w:val="009B38C3"/>
    <w:rsid w:val="009C7678"/>
    <w:rsid w:val="009C780F"/>
    <w:rsid w:val="009C7F37"/>
    <w:rsid w:val="009D3377"/>
    <w:rsid w:val="00A60425"/>
    <w:rsid w:val="00A706F8"/>
    <w:rsid w:val="00A85A38"/>
    <w:rsid w:val="00AF4565"/>
    <w:rsid w:val="00B01020"/>
    <w:rsid w:val="00B1348C"/>
    <w:rsid w:val="00B260A3"/>
    <w:rsid w:val="00B3318D"/>
    <w:rsid w:val="00B42D1A"/>
    <w:rsid w:val="00B52451"/>
    <w:rsid w:val="00B62494"/>
    <w:rsid w:val="00BA4510"/>
    <w:rsid w:val="00BB0684"/>
    <w:rsid w:val="00BB11E9"/>
    <w:rsid w:val="00BD4490"/>
    <w:rsid w:val="00BE3857"/>
    <w:rsid w:val="00BF0EA7"/>
    <w:rsid w:val="00C526F9"/>
    <w:rsid w:val="00C70AD1"/>
    <w:rsid w:val="00C80377"/>
    <w:rsid w:val="00C803BC"/>
    <w:rsid w:val="00C86E94"/>
    <w:rsid w:val="00C96304"/>
    <w:rsid w:val="00CC38CF"/>
    <w:rsid w:val="00CD5CC9"/>
    <w:rsid w:val="00D175D5"/>
    <w:rsid w:val="00D17887"/>
    <w:rsid w:val="00D25E0B"/>
    <w:rsid w:val="00D43D25"/>
    <w:rsid w:val="00D931F1"/>
    <w:rsid w:val="00DB65A1"/>
    <w:rsid w:val="00DC6B7D"/>
    <w:rsid w:val="00DD0C5E"/>
    <w:rsid w:val="00DF3989"/>
    <w:rsid w:val="00E450F7"/>
    <w:rsid w:val="00E46900"/>
    <w:rsid w:val="00E52628"/>
    <w:rsid w:val="00E5768E"/>
    <w:rsid w:val="00E85F15"/>
    <w:rsid w:val="00E94CAB"/>
    <w:rsid w:val="00EA5253"/>
    <w:rsid w:val="00EB2EEA"/>
    <w:rsid w:val="00EC684E"/>
    <w:rsid w:val="00EF56BB"/>
    <w:rsid w:val="00F15887"/>
    <w:rsid w:val="00F1766E"/>
    <w:rsid w:val="00F272D5"/>
    <w:rsid w:val="00F4162D"/>
    <w:rsid w:val="00F44DE6"/>
    <w:rsid w:val="00F769AB"/>
    <w:rsid w:val="00F8456B"/>
    <w:rsid w:val="00F910A9"/>
    <w:rsid w:val="00F97A10"/>
    <w:rsid w:val="00FF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FCB3EE5"/>
  <w15:docId w15:val="{64CA2E30-9A3A-47CF-8647-FE1077F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4F"/>
    <w:pPr>
      <w:widowControl w:val="0"/>
      <w:overflowPunct w:val="0"/>
      <w:autoSpaceDE w:val="0"/>
      <w:autoSpaceDN w:val="0"/>
      <w:adjustRightInd w:val="0"/>
      <w:spacing w:after="0" w:line="240" w:lineRule="auto"/>
    </w:pPr>
    <w:rPr>
      <w:rFonts w:ascii="Times New Roman" w:hAnsi="Times New Roman"/>
      <w:color w:val="000000"/>
      <w:kern w:val="28"/>
      <w:sz w:val="20"/>
      <w:szCs w:val="20"/>
      <w:lang w:eastAsia="en-US"/>
    </w:rPr>
  </w:style>
  <w:style w:type="paragraph" w:styleId="Heading2">
    <w:name w:val="heading 2"/>
    <w:basedOn w:val="Normal"/>
    <w:link w:val="Heading2Char"/>
    <w:uiPriority w:val="99"/>
    <w:qFormat/>
    <w:rsid w:val="0073774F"/>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73774F"/>
    <w:rPr>
      <w:rFonts w:asciiTheme="majorHAnsi" w:eastAsiaTheme="majorEastAsia" w:hAnsiTheme="majorHAnsi" w:cstheme="majorBidi"/>
      <w:b/>
      <w:bCs/>
      <w:i/>
      <w:iCs/>
      <w:color w:val="000000"/>
      <w:kern w:val="28"/>
      <w:sz w:val="28"/>
      <w:szCs w:val="28"/>
    </w:rPr>
  </w:style>
  <w:style w:type="paragraph" w:styleId="Title">
    <w:name w:val="Title"/>
    <w:basedOn w:val="Normal"/>
    <w:link w:val="TitleChar"/>
    <w:uiPriority w:val="99"/>
    <w:qFormat/>
    <w:rsid w:val="0073774F"/>
    <w:pPr>
      <w:spacing w:line="273" w:lineRule="auto"/>
      <w:jc w:val="center"/>
    </w:pPr>
    <w:rPr>
      <w:rFonts w:ascii="Agency FB" w:hAnsi="Agency FB" w:cs="Agency FB"/>
      <w:b/>
      <w:bCs/>
      <w:sz w:val="108"/>
      <w:szCs w:val="108"/>
    </w:rPr>
  </w:style>
  <w:style w:type="character" w:customStyle="1" w:styleId="TitleChar">
    <w:name w:val="Title Char"/>
    <w:basedOn w:val="DefaultParagraphFont"/>
    <w:link w:val="Title"/>
    <w:uiPriority w:val="10"/>
    <w:locked/>
    <w:rsid w:val="0073774F"/>
    <w:rPr>
      <w:rFonts w:asciiTheme="majorHAnsi" w:eastAsiaTheme="majorEastAsia" w:hAnsiTheme="majorHAnsi" w:cstheme="majorBidi"/>
      <w:b/>
      <w:bCs/>
      <w:color w:val="000000"/>
      <w:kern w:val="28"/>
      <w:sz w:val="32"/>
      <w:szCs w:val="32"/>
    </w:rPr>
  </w:style>
  <w:style w:type="paragraph" w:styleId="BodyText">
    <w:name w:val="Body Text"/>
    <w:basedOn w:val="Normal"/>
    <w:link w:val="BodyTextChar"/>
    <w:uiPriority w:val="99"/>
    <w:rsid w:val="0073774F"/>
    <w:pPr>
      <w:spacing w:after="180" w:line="300" w:lineRule="auto"/>
      <w:jc w:val="center"/>
    </w:pPr>
    <w:rPr>
      <w:rFonts w:ascii="Agency FB" w:hAnsi="Agency FB" w:cs="Agency FB"/>
      <w:b/>
      <w:bCs/>
      <w:sz w:val="44"/>
      <w:szCs w:val="44"/>
    </w:rPr>
  </w:style>
  <w:style w:type="character" w:customStyle="1" w:styleId="BodyTextChar">
    <w:name w:val="Body Text Char"/>
    <w:basedOn w:val="DefaultParagraphFont"/>
    <w:link w:val="BodyText"/>
    <w:uiPriority w:val="99"/>
    <w:semiHidden/>
    <w:locked/>
    <w:rsid w:val="0073774F"/>
    <w:rPr>
      <w:rFonts w:ascii="Times New Roman" w:hAnsi="Times New Roman" w:cs="Times New Roman"/>
      <w:color w:val="000000"/>
      <w:kern w:val="28"/>
      <w:sz w:val="20"/>
      <w:szCs w:val="20"/>
    </w:rPr>
  </w:style>
  <w:style w:type="paragraph" w:styleId="BodyTextIndent">
    <w:name w:val="Body Text Indent"/>
    <w:basedOn w:val="Normal"/>
    <w:link w:val="BodyTextIndentChar"/>
    <w:uiPriority w:val="99"/>
    <w:rsid w:val="0073774F"/>
    <w:pPr>
      <w:spacing w:before="240"/>
      <w:ind w:left="720"/>
    </w:pPr>
    <w:rPr>
      <w:sz w:val="24"/>
      <w:szCs w:val="24"/>
    </w:rPr>
  </w:style>
  <w:style w:type="character" w:customStyle="1" w:styleId="BodyTextIndentChar">
    <w:name w:val="Body Text Indent Char"/>
    <w:basedOn w:val="DefaultParagraphFont"/>
    <w:link w:val="BodyTextIndent"/>
    <w:uiPriority w:val="99"/>
    <w:semiHidden/>
    <w:locked/>
    <w:rsid w:val="0073774F"/>
    <w:rPr>
      <w:rFonts w:ascii="Times New Roman" w:hAnsi="Times New Roman" w:cs="Times New Roman"/>
      <w:color w:val="000000"/>
      <w:kern w:val="28"/>
      <w:sz w:val="20"/>
      <w:szCs w:val="20"/>
    </w:rPr>
  </w:style>
  <w:style w:type="paragraph" w:styleId="Header">
    <w:name w:val="header"/>
    <w:basedOn w:val="Normal"/>
    <w:link w:val="HeaderChar"/>
    <w:uiPriority w:val="99"/>
    <w:unhideWhenUsed/>
    <w:rsid w:val="002577DA"/>
    <w:pPr>
      <w:tabs>
        <w:tab w:val="center" w:pos="4680"/>
        <w:tab w:val="right" w:pos="9360"/>
      </w:tabs>
    </w:pPr>
  </w:style>
  <w:style w:type="character" w:customStyle="1" w:styleId="HeaderChar">
    <w:name w:val="Header Char"/>
    <w:basedOn w:val="DefaultParagraphFont"/>
    <w:link w:val="Header"/>
    <w:uiPriority w:val="99"/>
    <w:locked/>
    <w:rsid w:val="002577DA"/>
    <w:rPr>
      <w:rFonts w:ascii="Times New Roman" w:hAnsi="Times New Roman" w:cs="Times New Roman"/>
      <w:color w:val="000000"/>
      <w:kern w:val="28"/>
      <w:sz w:val="20"/>
      <w:szCs w:val="20"/>
      <w:lang w:eastAsia="en-US"/>
    </w:rPr>
  </w:style>
  <w:style w:type="paragraph" w:styleId="Footer">
    <w:name w:val="footer"/>
    <w:basedOn w:val="Normal"/>
    <w:link w:val="FooterChar"/>
    <w:uiPriority w:val="99"/>
    <w:unhideWhenUsed/>
    <w:rsid w:val="002577DA"/>
    <w:pPr>
      <w:tabs>
        <w:tab w:val="center" w:pos="4680"/>
        <w:tab w:val="right" w:pos="9360"/>
      </w:tabs>
    </w:pPr>
  </w:style>
  <w:style w:type="character" w:customStyle="1" w:styleId="FooterChar">
    <w:name w:val="Footer Char"/>
    <w:basedOn w:val="DefaultParagraphFont"/>
    <w:link w:val="Footer"/>
    <w:uiPriority w:val="99"/>
    <w:locked/>
    <w:rsid w:val="002577DA"/>
    <w:rPr>
      <w:rFonts w:ascii="Times New Roman" w:hAnsi="Times New Roman" w:cs="Times New Roman"/>
      <w:color w:val="000000"/>
      <w:kern w:val="28"/>
      <w:sz w:val="20"/>
      <w:szCs w:val="20"/>
      <w:lang w:eastAsia="en-US"/>
    </w:rPr>
  </w:style>
  <w:style w:type="paragraph" w:styleId="ListParagraph">
    <w:name w:val="List Paragraph"/>
    <w:basedOn w:val="Normal"/>
    <w:uiPriority w:val="34"/>
    <w:qFormat/>
    <w:rsid w:val="003E6D6A"/>
    <w:pPr>
      <w:ind w:left="720"/>
      <w:contextualSpacing/>
    </w:pPr>
  </w:style>
  <w:style w:type="paragraph" w:styleId="BalloonText">
    <w:name w:val="Balloon Text"/>
    <w:basedOn w:val="Normal"/>
    <w:link w:val="BalloonTextChar"/>
    <w:uiPriority w:val="99"/>
    <w:semiHidden/>
    <w:unhideWhenUsed/>
    <w:rsid w:val="00632554"/>
    <w:rPr>
      <w:rFonts w:ascii="Tahoma" w:hAnsi="Tahoma" w:cs="Tahoma"/>
      <w:sz w:val="16"/>
      <w:szCs w:val="16"/>
    </w:rPr>
  </w:style>
  <w:style w:type="character" w:customStyle="1" w:styleId="BalloonTextChar">
    <w:name w:val="Balloon Text Char"/>
    <w:basedOn w:val="DefaultParagraphFont"/>
    <w:link w:val="BalloonText"/>
    <w:uiPriority w:val="99"/>
    <w:semiHidden/>
    <w:rsid w:val="00632554"/>
    <w:rPr>
      <w:rFonts w:ascii="Tahoma" w:hAnsi="Tahoma" w:cs="Tahoma"/>
      <w:color w:val="000000"/>
      <w:kern w:val="28"/>
      <w:sz w:val="16"/>
      <w:szCs w:val="16"/>
      <w:lang w:eastAsia="en-US"/>
    </w:rPr>
  </w:style>
  <w:style w:type="paragraph" w:styleId="Revision">
    <w:name w:val="Revision"/>
    <w:hidden/>
    <w:uiPriority w:val="99"/>
    <w:semiHidden/>
    <w:rsid w:val="0018731A"/>
    <w:pPr>
      <w:spacing w:after="0" w:line="240" w:lineRule="auto"/>
    </w:pPr>
    <w:rPr>
      <w:rFonts w:ascii="Times New Roman" w:hAnsi="Times New Roman"/>
      <w:color w:val="000000"/>
      <w:kern w:val="2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8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7234-90F3-4FF3-92CC-29242804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3510</Words>
  <Characters>17376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Davies</dc:creator>
  <cp:lastModifiedBy>Eva Bailey</cp:lastModifiedBy>
  <cp:revision>3</cp:revision>
  <cp:lastPrinted>2017-02-28T14:40:00Z</cp:lastPrinted>
  <dcterms:created xsi:type="dcterms:W3CDTF">2020-11-10T22:58:00Z</dcterms:created>
  <dcterms:modified xsi:type="dcterms:W3CDTF">2020-11-10T23:09:00Z</dcterms:modified>
</cp:coreProperties>
</file>